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C2CB2" w14:textId="77777777" w:rsidR="00524AD7" w:rsidRPr="008F311A" w:rsidRDefault="00524AD7" w:rsidP="00524AD7">
      <w:pPr>
        <w:pStyle w:val="Normalsansretrait"/>
        <w:ind w:right="56"/>
        <w:jc w:val="center"/>
        <w:rPr>
          <w:rFonts w:ascii="Arial" w:hAnsi="Arial" w:cs="Arial"/>
          <w:sz w:val="20"/>
          <w:szCs w:val="20"/>
        </w:rPr>
      </w:pPr>
      <w:r w:rsidRPr="008F311A">
        <w:rPr>
          <w:rFonts w:ascii="Arial" w:hAnsi="Arial" w:cs="Arial"/>
          <w:noProof/>
          <w:sz w:val="20"/>
          <w:szCs w:val="20"/>
        </w:rPr>
        <w:drawing>
          <wp:anchor distT="0" distB="0" distL="114300" distR="114300" simplePos="0" relativeHeight="251659264" behindDoc="0" locked="0" layoutInCell="0" allowOverlap="1" wp14:anchorId="3BFDB789" wp14:editId="0F76C948">
            <wp:simplePos x="0" y="0"/>
            <wp:positionH relativeFrom="column">
              <wp:posOffset>2266121</wp:posOffset>
            </wp:positionH>
            <wp:positionV relativeFrom="paragraph">
              <wp:posOffset>277799</wp:posOffset>
            </wp:positionV>
            <wp:extent cx="1616075" cy="616585"/>
            <wp:effectExtent l="0" t="0" r="0" b="0"/>
            <wp:wrapTopAndBottom/>
            <wp:docPr id="2" name="Image 2"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0D3BA62C" w14:textId="77777777" w:rsidR="00524AD7" w:rsidRPr="008F311A" w:rsidRDefault="00524AD7" w:rsidP="00524AD7">
      <w:pPr>
        <w:pStyle w:val="Normalsansretrait"/>
        <w:ind w:right="56"/>
        <w:jc w:val="center"/>
        <w:rPr>
          <w:rFonts w:ascii="Arial" w:hAnsi="Arial" w:cs="Arial"/>
          <w:sz w:val="20"/>
          <w:szCs w:val="20"/>
        </w:rPr>
      </w:pPr>
    </w:p>
    <w:p w14:paraId="4462A2FA" w14:textId="4C98B7F4" w:rsidR="00524AD7" w:rsidRPr="008F311A" w:rsidRDefault="00524AD7" w:rsidP="00524AD7">
      <w:pPr>
        <w:pBdr>
          <w:top w:val="double" w:sz="6" w:space="10" w:color="auto"/>
          <w:left w:val="double" w:sz="6" w:space="0" w:color="auto"/>
          <w:bottom w:val="double" w:sz="6" w:space="10" w:color="auto"/>
          <w:right w:val="double" w:sz="6" w:space="0" w:color="auto"/>
        </w:pBdr>
        <w:shd w:val="pct60" w:color="auto" w:fill="auto"/>
        <w:spacing w:after="160" w:line="259" w:lineRule="auto"/>
        <w:jc w:val="center"/>
        <w:rPr>
          <w:rFonts w:ascii="Arial" w:eastAsia="Calibri" w:hAnsi="Arial" w:cs="Arial"/>
          <w:b/>
          <w:bCs/>
          <w:color w:val="FFFFFF"/>
          <w:spacing w:val="80"/>
          <w:sz w:val="22"/>
          <w:lang w:eastAsia="en-US"/>
        </w:rPr>
      </w:pPr>
      <w:r w:rsidRPr="008F311A">
        <w:rPr>
          <w:rFonts w:ascii="Arial" w:eastAsia="Calibri" w:hAnsi="Arial" w:cs="Arial"/>
          <w:b/>
          <w:bCs/>
          <w:color w:val="FFFFFF"/>
          <w:spacing w:val="80"/>
          <w:sz w:val="22"/>
          <w:lang w:eastAsia="en-US"/>
        </w:rPr>
        <w:t>MARCHE</w:t>
      </w:r>
      <w:r w:rsidR="00087962" w:rsidRPr="008F311A">
        <w:rPr>
          <w:rFonts w:ascii="Arial" w:eastAsia="Calibri" w:hAnsi="Arial" w:cs="Arial"/>
          <w:b/>
          <w:bCs/>
          <w:color w:val="FFFFFF"/>
          <w:spacing w:val="80"/>
          <w:sz w:val="22"/>
          <w:lang w:eastAsia="en-US"/>
        </w:rPr>
        <w:t>S</w:t>
      </w:r>
      <w:r w:rsidRPr="008F311A">
        <w:rPr>
          <w:rFonts w:ascii="Arial" w:eastAsia="Calibri" w:hAnsi="Arial" w:cs="Arial"/>
          <w:b/>
          <w:bCs/>
          <w:color w:val="FFFFFF"/>
          <w:spacing w:val="80"/>
          <w:sz w:val="22"/>
          <w:lang w:eastAsia="en-US"/>
        </w:rPr>
        <w:t xml:space="preserve"> DE L'OFFICE NATIONAL DES FORÊTS</w:t>
      </w:r>
    </w:p>
    <w:p w14:paraId="641CE9E5" w14:textId="77777777" w:rsidR="00524AD7" w:rsidRPr="008F311A" w:rsidRDefault="00524AD7" w:rsidP="00524AD7">
      <w:pPr>
        <w:jc w:val="center"/>
        <w:rPr>
          <w:rFonts w:ascii="Arial" w:eastAsia="Calibri" w:hAnsi="Arial" w:cs="Arial"/>
          <w:b/>
          <w:bCs/>
          <w:sz w:val="22"/>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8"/>
      </w:tblGrid>
      <w:tr w:rsidR="00524AD7" w:rsidRPr="008F311A" w14:paraId="5BA4D7F5" w14:textId="77777777" w:rsidTr="00250699">
        <w:trPr>
          <w:trHeight w:val="1006"/>
          <w:jc w:val="center"/>
        </w:trPr>
        <w:tc>
          <w:tcPr>
            <w:tcW w:w="9918" w:type="dxa"/>
            <w:tcBorders>
              <w:bottom w:val="single" w:sz="4" w:space="0" w:color="auto"/>
            </w:tcBorders>
          </w:tcPr>
          <w:p w14:paraId="4445E05D" w14:textId="77777777" w:rsidR="00524AD7" w:rsidRPr="008F311A" w:rsidRDefault="00524AD7" w:rsidP="00250699">
            <w:pPr>
              <w:jc w:val="center"/>
              <w:rPr>
                <w:rFonts w:ascii="Arial" w:eastAsia="Calibri" w:hAnsi="Arial" w:cs="Arial"/>
                <w:b/>
                <w:szCs w:val="20"/>
              </w:rPr>
            </w:pPr>
          </w:p>
          <w:p w14:paraId="6855A08E" w14:textId="37FD46F8" w:rsidR="00791C8D" w:rsidRPr="008F311A" w:rsidRDefault="00791C8D" w:rsidP="00250699">
            <w:pPr>
              <w:spacing w:before="120"/>
              <w:jc w:val="center"/>
              <w:rPr>
                <w:rFonts w:ascii="Arial" w:hAnsi="Arial" w:cs="Arial"/>
                <w:b/>
              </w:rPr>
            </w:pPr>
            <w:r>
              <w:rPr>
                <w:rFonts w:ascii="Arial" w:hAnsi="Arial" w:cs="Arial"/>
                <w:b/>
                <w:bCs/>
                <w:caps/>
              </w:rPr>
              <w:t>MARCHE D'ACHAT DE FOURNITURES</w:t>
            </w:r>
          </w:p>
          <w:p w14:paraId="116A43BE" w14:textId="04C5A8A6" w:rsidR="008F311A" w:rsidRPr="008F311A" w:rsidRDefault="00791C8D" w:rsidP="00AC54AD">
            <w:pPr>
              <w:spacing w:before="120"/>
              <w:jc w:val="center"/>
              <w:rPr>
                <w:rFonts w:ascii="Arial" w:hAnsi="Arial" w:cs="Arial"/>
                <w:b/>
              </w:rPr>
            </w:pPr>
            <w:r>
              <w:rPr>
                <w:rFonts w:ascii="Arial" w:hAnsi="Arial" w:cs="Arial"/>
                <w:b/>
              </w:rPr>
              <w:t>FOURNITURE ET POSE DE MOBILIER</w:t>
            </w:r>
            <w:r w:rsidR="008F311A" w:rsidRPr="008F311A">
              <w:rPr>
                <w:rFonts w:ascii="Arial" w:hAnsi="Arial" w:cs="Arial"/>
                <w:b/>
              </w:rPr>
              <w:t xml:space="preserve"> SUR LES PELOUSES CALCAIRES DU PLATEAU DE DOUAUMONT</w:t>
            </w:r>
            <w:r>
              <w:rPr>
                <w:rFonts w:ascii="Arial" w:hAnsi="Arial" w:cs="Arial"/>
                <w:b/>
              </w:rPr>
              <w:t xml:space="preserve"> 1 UN SENTIER PEDAGOGIQUE</w:t>
            </w:r>
            <w:r w:rsidR="008F311A" w:rsidRPr="008F311A">
              <w:rPr>
                <w:rFonts w:ascii="Arial" w:hAnsi="Arial" w:cs="Arial"/>
                <w:b/>
              </w:rPr>
              <w:t>, EN FORET DOMANIALE DE VERDUN (55)</w:t>
            </w:r>
          </w:p>
          <w:p w14:paraId="4128F752" w14:textId="77777777" w:rsidR="00524AD7" w:rsidRPr="008F311A" w:rsidRDefault="00524AD7" w:rsidP="00250699">
            <w:pPr>
              <w:jc w:val="center"/>
              <w:rPr>
                <w:rFonts w:ascii="Arial" w:eastAsia="Calibri" w:hAnsi="Arial" w:cs="Arial"/>
                <w:szCs w:val="20"/>
                <w:lang w:eastAsia="en-US"/>
              </w:rPr>
            </w:pPr>
          </w:p>
        </w:tc>
      </w:tr>
      <w:tr w:rsidR="00524AD7" w:rsidRPr="008F311A" w14:paraId="4F5FE941" w14:textId="77777777" w:rsidTr="00250699">
        <w:trPr>
          <w:trHeight w:val="1713"/>
          <w:jc w:val="center"/>
        </w:trPr>
        <w:tc>
          <w:tcPr>
            <w:tcW w:w="9918" w:type="dxa"/>
            <w:shd w:val="clear" w:color="auto" w:fill="538135"/>
          </w:tcPr>
          <w:p w14:paraId="1FE7320D" w14:textId="77777777" w:rsidR="00B9325F" w:rsidRPr="008F311A" w:rsidRDefault="00B9325F" w:rsidP="00250699">
            <w:pPr>
              <w:pStyle w:val="Texte"/>
              <w:jc w:val="center"/>
              <w:rPr>
                <w:rFonts w:ascii="Arial" w:eastAsia="Calibri" w:hAnsi="Arial" w:cs="Arial"/>
                <w:b/>
                <w:bCs/>
                <w:color w:val="FFFFFF"/>
                <w:sz w:val="24"/>
                <w:szCs w:val="24"/>
                <w:lang w:eastAsia="en-US"/>
              </w:rPr>
            </w:pPr>
          </w:p>
          <w:p w14:paraId="0530BA37" w14:textId="77777777" w:rsidR="00D22FDC" w:rsidRPr="008F311A" w:rsidRDefault="00D22FDC" w:rsidP="00D22FDC">
            <w:pPr>
              <w:pStyle w:val="Texte"/>
              <w:jc w:val="center"/>
              <w:rPr>
                <w:rFonts w:ascii="Arial" w:eastAsia="Calibri" w:hAnsi="Arial" w:cs="Arial"/>
                <w:b/>
                <w:bCs/>
                <w:smallCaps/>
                <w:sz w:val="24"/>
                <w:szCs w:val="24"/>
                <w:lang w:eastAsia="en-US"/>
              </w:rPr>
            </w:pPr>
            <w:r w:rsidRPr="008F311A">
              <w:rPr>
                <w:rFonts w:ascii="Arial" w:eastAsia="Calibri" w:hAnsi="Arial" w:cs="Arial"/>
                <w:b/>
                <w:bCs/>
                <w:smallCaps/>
                <w:sz w:val="24"/>
                <w:szCs w:val="24"/>
                <w:lang w:eastAsia="en-US"/>
              </w:rPr>
              <w:t>Marché à procédure adaptée</w:t>
            </w:r>
          </w:p>
          <w:p w14:paraId="3964955D" w14:textId="77777777" w:rsidR="00D22FDC" w:rsidRPr="008F311A" w:rsidRDefault="00D22FDC" w:rsidP="00D22FDC">
            <w:pPr>
              <w:pStyle w:val="Texte"/>
              <w:jc w:val="center"/>
              <w:rPr>
                <w:rFonts w:ascii="Arial" w:hAnsi="Arial" w:cs="Arial"/>
                <w:b/>
                <w:bCs/>
                <w:smallCaps/>
                <w:color w:val="FFFFFF" w:themeColor="background1"/>
              </w:rPr>
            </w:pPr>
          </w:p>
          <w:p w14:paraId="3635F760" w14:textId="62C2F244" w:rsidR="00524AD7" w:rsidRPr="008F311A" w:rsidRDefault="00D22FDC" w:rsidP="00D22FDC">
            <w:pPr>
              <w:spacing w:after="160" w:line="259" w:lineRule="auto"/>
              <w:jc w:val="center"/>
              <w:rPr>
                <w:rFonts w:ascii="Arial" w:eastAsia="Calibri" w:hAnsi="Arial" w:cs="Arial"/>
                <w:sz w:val="22"/>
                <w:lang w:eastAsia="en-US"/>
              </w:rPr>
            </w:pPr>
            <w:r w:rsidRPr="004E69B3">
              <w:rPr>
                <w:rFonts w:ascii="Arial" w:hAnsi="Arial" w:cs="Arial"/>
                <w:sz w:val="22"/>
              </w:rPr>
              <w:t>(passé en application des articles L.2123-1 et R.2123-1 du code de la commande publique)</w:t>
            </w:r>
          </w:p>
        </w:tc>
      </w:tr>
      <w:tr w:rsidR="00524AD7" w:rsidRPr="008F311A" w14:paraId="20E50B4F" w14:textId="77777777" w:rsidTr="00250699">
        <w:trPr>
          <w:trHeight w:val="1792"/>
          <w:jc w:val="center"/>
        </w:trPr>
        <w:tc>
          <w:tcPr>
            <w:tcW w:w="9918" w:type="dxa"/>
            <w:tcBorders>
              <w:top w:val="single" w:sz="4" w:space="0" w:color="auto"/>
              <w:left w:val="single" w:sz="4" w:space="0" w:color="auto"/>
              <w:bottom w:val="single" w:sz="4" w:space="0" w:color="auto"/>
              <w:right w:val="single" w:sz="4" w:space="0" w:color="auto"/>
            </w:tcBorders>
          </w:tcPr>
          <w:p w14:paraId="5A38369C" w14:textId="3993D5BD" w:rsidR="00524AD7" w:rsidRPr="008F311A" w:rsidRDefault="00524AD7" w:rsidP="00250699">
            <w:pPr>
              <w:jc w:val="center"/>
              <w:rPr>
                <w:rFonts w:ascii="Arial" w:hAnsi="Arial" w:cs="Arial"/>
                <w:b/>
                <w:bCs/>
                <w:sz w:val="22"/>
              </w:rPr>
            </w:pPr>
          </w:p>
          <w:p w14:paraId="777B900B" w14:textId="77777777" w:rsidR="00524AD7" w:rsidRPr="008F311A" w:rsidRDefault="00524AD7" w:rsidP="00250699">
            <w:pPr>
              <w:jc w:val="center"/>
              <w:rPr>
                <w:rFonts w:ascii="Arial" w:hAnsi="Arial" w:cs="Arial"/>
                <w:b/>
                <w:bCs/>
                <w:sz w:val="22"/>
              </w:rPr>
            </w:pPr>
          </w:p>
          <w:p w14:paraId="0575CDE3" w14:textId="5A51F4C6" w:rsidR="00524AD7" w:rsidRPr="008F311A" w:rsidRDefault="00524AD7" w:rsidP="00250699">
            <w:pPr>
              <w:jc w:val="center"/>
              <w:rPr>
                <w:rFonts w:ascii="Arial" w:hAnsi="Arial" w:cs="Arial"/>
                <w:b/>
                <w:bCs/>
                <w:sz w:val="22"/>
              </w:rPr>
            </w:pPr>
            <w:r w:rsidRPr="008F311A">
              <w:rPr>
                <w:rFonts w:ascii="Arial" w:hAnsi="Arial" w:cs="Arial"/>
                <w:b/>
                <w:bCs/>
                <w:sz w:val="22"/>
              </w:rPr>
              <w:t>CADRE DE MEMOIRE TECHNIQUE</w:t>
            </w:r>
          </w:p>
          <w:p w14:paraId="152836A9" w14:textId="77777777" w:rsidR="00524AD7" w:rsidRPr="008F311A" w:rsidRDefault="00524AD7" w:rsidP="00250699">
            <w:pPr>
              <w:jc w:val="center"/>
              <w:rPr>
                <w:rFonts w:ascii="Arial" w:eastAsia="Calibri" w:hAnsi="Arial" w:cs="Arial"/>
                <w:b/>
                <w:bCs/>
                <w:szCs w:val="20"/>
              </w:rPr>
            </w:pPr>
          </w:p>
          <w:p w14:paraId="13683C7C" w14:textId="6DCC6FE6" w:rsidR="00524AD7" w:rsidRPr="008F311A" w:rsidRDefault="00CB61F1" w:rsidP="00250699">
            <w:pPr>
              <w:jc w:val="center"/>
              <w:rPr>
                <w:rFonts w:ascii="Arial" w:eastAsia="Calibri" w:hAnsi="Arial" w:cs="Arial"/>
                <w:b/>
                <w:bCs/>
              </w:rPr>
            </w:pPr>
            <w:r w:rsidRPr="008F311A">
              <w:rPr>
                <w:rFonts w:ascii="Arial" w:eastAsia="Calibri" w:hAnsi="Arial" w:cs="Arial"/>
                <w:b/>
                <w:bCs/>
              </w:rPr>
              <w:t>MARCHE</w:t>
            </w:r>
            <w:r w:rsidR="00524AD7" w:rsidRPr="008F311A">
              <w:rPr>
                <w:rFonts w:ascii="Arial" w:eastAsia="Calibri" w:hAnsi="Arial" w:cs="Arial"/>
                <w:b/>
                <w:bCs/>
              </w:rPr>
              <w:t xml:space="preserve"> </w:t>
            </w:r>
            <w:r w:rsidR="00AC54AD">
              <w:rPr>
                <w:rFonts w:ascii="Arial" w:eastAsia="Calibri" w:hAnsi="Arial" w:cs="Arial"/>
                <w:b/>
                <w:bCs/>
              </w:rPr>
              <w:t xml:space="preserve">PONCTUEL </w:t>
            </w:r>
            <w:r w:rsidR="00524AD7" w:rsidRPr="008F311A">
              <w:rPr>
                <w:rFonts w:ascii="Arial" w:eastAsia="Calibri" w:hAnsi="Arial" w:cs="Arial"/>
                <w:b/>
                <w:bCs/>
              </w:rPr>
              <w:t xml:space="preserve">N° </w:t>
            </w:r>
            <w:r w:rsidR="00524AD7" w:rsidRPr="008462F6">
              <w:rPr>
                <w:rFonts w:ascii="Arial" w:eastAsia="Calibri" w:hAnsi="Arial" w:cs="Arial"/>
                <w:b/>
                <w:bCs/>
              </w:rPr>
              <w:t>202</w:t>
            </w:r>
            <w:r w:rsidR="00791C8D" w:rsidRPr="008462F6">
              <w:rPr>
                <w:rFonts w:ascii="Arial" w:eastAsia="Calibri" w:hAnsi="Arial" w:cs="Arial"/>
                <w:b/>
                <w:bCs/>
              </w:rPr>
              <w:t>6</w:t>
            </w:r>
            <w:r w:rsidR="008F311A" w:rsidRPr="008462F6">
              <w:rPr>
                <w:rFonts w:ascii="Arial" w:eastAsia="Calibri" w:hAnsi="Arial" w:cs="Arial"/>
                <w:b/>
                <w:bCs/>
              </w:rPr>
              <w:t>-8620-</w:t>
            </w:r>
            <w:r w:rsidR="008462F6" w:rsidRPr="008462F6">
              <w:rPr>
                <w:rFonts w:ascii="Arial" w:eastAsia="Calibri" w:hAnsi="Arial" w:cs="Arial"/>
                <w:b/>
                <w:bCs/>
              </w:rPr>
              <w:t>001</w:t>
            </w:r>
          </w:p>
        </w:tc>
      </w:tr>
    </w:tbl>
    <w:p w14:paraId="0DEF9A43" w14:textId="77777777" w:rsidR="00524AD7" w:rsidRPr="008F311A" w:rsidRDefault="00524AD7" w:rsidP="00524AD7">
      <w:pPr>
        <w:pStyle w:val="Normalsansretrait"/>
        <w:ind w:right="56"/>
        <w:jc w:val="center"/>
        <w:rPr>
          <w:rFonts w:ascii="Arial" w:hAnsi="Arial" w:cs="Arial"/>
          <w:sz w:val="20"/>
          <w:szCs w:val="20"/>
        </w:rPr>
      </w:pPr>
    </w:p>
    <w:p w14:paraId="6971126E" w14:textId="77777777" w:rsidR="008531B1" w:rsidRPr="008F311A" w:rsidRDefault="008531B1">
      <w:pPr>
        <w:rPr>
          <w:rFonts w:ascii="Arial" w:hAnsi="Arial" w:cs="Arial"/>
          <w:sz w:val="20"/>
          <w:szCs w:val="20"/>
        </w:rPr>
      </w:pPr>
    </w:p>
    <w:p w14:paraId="31DD0497" w14:textId="77777777" w:rsidR="0045614F" w:rsidRPr="008F311A" w:rsidRDefault="0045614F" w:rsidP="0069720C">
      <w:pPr>
        <w:rPr>
          <w:rFonts w:ascii="Arial" w:hAnsi="Arial" w:cs="Arial"/>
          <w:sz w:val="20"/>
          <w:szCs w:val="20"/>
        </w:rPr>
      </w:pPr>
    </w:p>
    <w:p w14:paraId="0705EDA6" w14:textId="77777777" w:rsidR="002E69ED" w:rsidRPr="008F311A" w:rsidRDefault="002E69ED" w:rsidP="002E69ED">
      <w:pPr>
        <w:ind w:hanging="2388"/>
        <w:rPr>
          <w:rFonts w:ascii="Arial" w:hAnsi="Arial" w:cs="Arial"/>
          <w:b/>
          <w:sz w:val="20"/>
          <w:szCs w:val="20"/>
        </w:rPr>
      </w:pPr>
    </w:p>
    <w:p w14:paraId="097AB626" w14:textId="53FE34CB" w:rsidR="002E69ED" w:rsidRPr="008F311A" w:rsidRDefault="002E69ED" w:rsidP="002E69ED">
      <w:pPr>
        <w:pBdr>
          <w:bottom w:val="single" w:sz="6" w:space="1" w:color="auto"/>
        </w:pBdr>
        <w:ind w:left="2388" w:hanging="2388"/>
        <w:rPr>
          <w:rFonts w:ascii="Arial" w:hAnsi="Arial" w:cs="Arial"/>
          <w:b/>
          <w:sz w:val="22"/>
          <w:szCs w:val="22"/>
        </w:rPr>
      </w:pPr>
      <w:r w:rsidRPr="008F311A">
        <w:rPr>
          <w:rFonts w:ascii="Arial" w:hAnsi="Arial" w:cs="Arial"/>
          <w:b/>
          <w:sz w:val="22"/>
          <w:szCs w:val="22"/>
        </w:rPr>
        <w:t xml:space="preserve">Objet </w:t>
      </w:r>
      <w:r w:rsidR="00B05FBC" w:rsidRPr="008F311A">
        <w:rPr>
          <w:rFonts w:ascii="Arial" w:hAnsi="Arial" w:cs="Arial"/>
          <w:b/>
          <w:sz w:val="22"/>
          <w:szCs w:val="22"/>
        </w:rPr>
        <w:t>de la consultation</w:t>
      </w:r>
    </w:p>
    <w:p w14:paraId="43AA962A" w14:textId="77777777" w:rsidR="002E69ED" w:rsidRPr="008F311A" w:rsidRDefault="002E69ED" w:rsidP="002E69ED">
      <w:pPr>
        <w:rPr>
          <w:rFonts w:ascii="Arial" w:hAnsi="Arial" w:cs="Arial"/>
          <w:b/>
          <w:sz w:val="22"/>
          <w:szCs w:val="22"/>
        </w:rPr>
      </w:pPr>
    </w:p>
    <w:p w14:paraId="13B62216" w14:textId="6E4E5C88" w:rsidR="00791C8D" w:rsidRPr="00791C8D" w:rsidRDefault="00010AA1" w:rsidP="00791C8D">
      <w:pPr>
        <w:rPr>
          <w:rFonts w:ascii="Arial" w:hAnsi="Arial" w:cs="Arial"/>
          <w:color w:val="000000"/>
          <w:sz w:val="22"/>
          <w:szCs w:val="22"/>
        </w:rPr>
      </w:pPr>
      <w:r w:rsidRPr="008F311A">
        <w:rPr>
          <w:rFonts w:ascii="Arial" w:hAnsi="Arial" w:cs="Arial"/>
          <w:sz w:val="22"/>
          <w:szCs w:val="22"/>
        </w:rPr>
        <w:t xml:space="preserve">La consultation </w:t>
      </w:r>
      <w:r w:rsidRPr="00791C8D">
        <w:rPr>
          <w:rFonts w:ascii="Arial" w:hAnsi="Arial" w:cs="Arial"/>
          <w:sz w:val="22"/>
          <w:szCs w:val="22"/>
        </w:rPr>
        <w:t xml:space="preserve">porte sur </w:t>
      </w:r>
      <w:r w:rsidR="00791C8D" w:rsidRPr="00791C8D">
        <w:rPr>
          <w:rFonts w:ascii="Arial" w:hAnsi="Arial" w:cs="Arial"/>
          <w:color w:val="000000"/>
          <w:sz w:val="22"/>
          <w:szCs w:val="22"/>
        </w:rPr>
        <w:t>Le présent marché a pour objet la fourniture et la pose de mobilier bois, ainsi que l’infographie des panneaux d’information dans le cadre du projet de reconquête et restauration de pelouses calcaires sur le Plateau de Douaumont, en forêt domaniale de Verdun (55).</w:t>
      </w:r>
      <w:r w:rsidR="00AD4AFE">
        <w:rPr>
          <w:rFonts w:ascii="Arial" w:hAnsi="Arial" w:cs="Arial"/>
          <w:color w:val="000000"/>
          <w:sz w:val="22"/>
          <w:szCs w:val="22"/>
        </w:rPr>
        <w:t xml:space="preserve"> </w:t>
      </w:r>
    </w:p>
    <w:p w14:paraId="3288FF1B" w14:textId="4D465F29" w:rsidR="002E69ED" w:rsidRPr="008F311A" w:rsidRDefault="002E69ED" w:rsidP="002E69ED">
      <w:pPr>
        <w:rPr>
          <w:rFonts w:ascii="Arial" w:hAnsi="Arial" w:cs="Arial"/>
          <w:sz w:val="22"/>
          <w:szCs w:val="22"/>
        </w:rPr>
      </w:pPr>
    </w:p>
    <w:p w14:paraId="4CAF8C78" w14:textId="77777777" w:rsidR="002E69ED" w:rsidRPr="008F311A" w:rsidRDefault="002E69ED" w:rsidP="002E69ED">
      <w:pPr>
        <w:pBdr>
          <w:bottom w:val="single" w:sz="6" w:space="1" w:color="auto"/>
        </w:pBdr>
        <w:rPr>
          <w:rFonts w:ascii="Arial" w:hAnsi="Arial" w:cs="Arial"/>
          <w:b/>
          <w:sz w:val="22"/>
          <w:szCs w:val="22"/>
        </w:rPr>
      </w:pPr>
      <w:r w:rsidRPr="008F311A">
        <w:rPr>
          <w:rFonts w:ascii="Arial" w:hAnsi="Arial" w:cs="Arial"/>
          <w:b/>
          <w:sz w:val="22"/>
          <w:szCs w:val="22"/>
        </w:rPr>
        <w:t xml:space="preserve">Pouvoir adjudicateur </w:t>
      </w:r>
    </w:p>
    <w:p w14:paraId="05ACB363" w14:textId="77777777" w:rsidR="002E69ED" w:rsidRPr="008F311A" w:rsidRDefault="002E69ED" w:rsidP="002E69ED">
      <w:pPr>
        <w:rPr>
          <w:rFonts w:ascii="Arial" w:hAnsi="Arial" w:cs="Arial"/>
          <w:sz w:val="22"/>
          <w:szCs w:val="22"/>
        </w:rPr>
      </w:pPr>
    </w:p>
    <w:p w14:paraId="244F30AA" w14:textId="77777777" w:rsidR="008F311A" w:rsidRPr="008F311A" w:rsidRDefault="008F311A" w:rsidP="008F311A">
      <w:pPr>
        <w:rPr>
          <w:rFonts w:ascii="Arial" w:hAnsi="Arial" w:cs="Arial"/>
          <w:sz w:val="22"/>
          <w:szCs w:val="22"/>
        </w:rPr>
      </w:pPr>
      <w:r w:rsidRPr="008F311A">
        <w:rPr>
          <w:rFonts w:ascii="Arial" w:hAnsi="Arial" w:cs="Arial"/>
          <w:sz w:val="22"/>
          <w:szCs w:val="22"/>
        </w:rPr>
        <w:t xml:space="preserve">Office National des Forêts </w:t>
      </w:r>
    </w:p>
    <w:p w14:paraId="0D0AB5F7" w14:textId="77777777" w:rsidR="008F311A" w:rsidRPr="008F311A" w:rsidRDefault="008F311A" w:rsidP="008F311A">
      <w:pPr>
        <w:rPr>
          <w:rFonts w:ascii="Arial" w:hAnsi="Arial" w:cs="Arial"/>
          <w:sz w:val="22"/>
          <w:szCs w:val="22"/>
        </w:rPr>
      </w:pPr>
      <w:r w:rsidRPr="008F311A">
        <w:rPr>
          <w:rFonts w:ascii="Arial" w:hAnsi="Arial" w:cs="Arial"/>
          <w:sz w:val="22"/>
          <w:szCs w:val="22"/>
        </w:rPr>
        <w:t>Direction territoriale GRAND-EST Agence de Verdun</w:t>
      </w:r>
    </w:p>
    <w:p w14:paraId="6EF36DCA" w14:textId="77777777" w:rsidR="008F311A" w:rsidRPr="008F311A" w:rsidRDefault="008F311A" w:rsidP="008F311A">
      <w:pPr>
        <w:rPr>
          <w:rFonts w:ascii="Arial" w:hAnsi="Arial" w:cs="Arial"/>
          <w:sz w:val="22"/>
          <w:szCs w:val="22"/>
        </w:rPr>
      </w:pPr>
      <w:r w:rsidRPr="008F311A">
        <w:rPr>
          <w:rFonts w:ascii="Arial" w:hAnsi="Arial" w:cs="Arial"/>
          <w:sz w:val="22"/>
          <w:szCs w:val="22"/>
        </w:rPr>
        <w:t>31 avenue de Metz</w:t>
      </w:r>
    </w:p>
    <w:p w14:paraId="0BC7CCE8" w14:textId="77777777" w:rsidR="008F311A" w:rsidRPr="008F311A" w:rsidRDefault="008F311A" w:rsidP="008F311A">
      <w:pPr>
        <w:rPr>
          <w:rFonts w:ascii="Arial" w:hAnsi="Arial" w:cs="Arial"/>
          <w:sz w:val="22"/>
          <w:szCs w:val="22"/>
        </w:rPr>
      </w:pPr>
      <w:r w:rsidRPr="008F311A">
        <w:rPr>
          <w:rFonts w:ascii="Arial" w:hAnsi="Arial" w:cs="Arial"/>
          <w:sz w:val="22"/>
          <w:szCs w:val="22"/>
        </w:rPr>
        <w:t>55107 VERDUN Cedex</w:t>
      </w:r>
    </w:p>
    <w:p w14:paraId="10B82D91" w14:textId="77777777" w:rsidR="00185336" w:rsidRPr="008F311A" w:rsidRDefault="00185336" w:rsidP="00185336">
      <w:pPr>
        <w:rPr>
          <w:rFonts w:ascii="Arial" w:hAnsi="Arial" w:cs="Arial"/>
          <w:sz w:val="22"/>
          <w:szCs w:val="22"/>
        </w:rPr>
      </w:pPr>
    </w:p>
    <w:p w14:paraId="1A863749" w14:textId="4E9C8B70" w:rsidR="008F311A" w:rsidRPr="008F311A" w:rsidRDefault="008F311A" w:rsidP="008F311A">
      <w:pPr>
        <w:rPr>
          <w:rFonts w:ascii="Arial" w:hAnsi="Arial" w:cs="Arial"/>
          <w:sz w:val="22"/>
          <w:szCs w:val="22"/>
        </w:rPr>
      </w:pPr>
      <w:r w:rsidRPr="008F311A">
        <w:rPr>
          <w:rFonts w:ascii="Arial" w:hAnsi="Arial" w:cs="Arial"/>
          <w:sz w:val="22"/>
          <w:szCs w:val="22"/>
        </w:rPr>
        <w:t>Établissement public à caractère industriel et commercial, immatriculé sous le numéro unique d’identification SIRET 66204311603798 dont le siège est</w:t>
      </w:r>
      <w:r w:rsidR="008462F6">
        <w:rPr>
          <w:rFonts w:ascii="Arial" w:hAnsi="Arial" w:cs="Arial"/>
          <w:sz w:val="22"/>
          <w:szCs w:val="22"/>
        </w:rPr>
        <w:t xml:space="preserve"> à Strasbourg</w:t>
      </w:r>
      <w:r w:rsidRPr="008F311A">
        <w:rPr>
          <w:rFonts w:ascii="Arial" w:hAnsi="Arial" w:cs="Arial"/>
          <w:sz w:val="22"/>
          <w:szCs w:val="22"/>
        </w:rPr>
        <w:t>.</w:t>
      </w:r>
    </w:p>
    <w:p w14:paraId="09629130" w14:textId="77777777" w:rsidR="002E69ED" w:rsidRPr="008F311A" w:rsidRDefault="002E69ED" w:rsidP="002E69ED">
      <w:pPr>
        <w:rPr>
          <w:rFonts w:ascii="Arial" w:hAnsi="Arial" w:cs="Arial"/>
          <w:sz w:val="22"/>
          <w:szCs w:val="22"/>
        </w:rPr>
      </w:pPr>
    </w:p>
    <w:p w14:paraId="2568900B" w14:textId="77777777" w:rsidR="002E69ED" w:rsidRPr="008F311A" w:rsidRDefault="002E69ED" w:rsidP="002E69ED">
      <w:pPr>
        <w:rPr>
          <w:rFonts w:ascii="Arial" w:hAnsi="Arial" w:cs="Arial"/>
          <w:sz w:val="22"/>
          <w:szCs w:val="22"/>
        </w:rPr>
      </w:pPr>
    </w:p>
    <w:p w14:paraId="376AB2EA" w14:textId="01E2718B" w:rsidR="002E69ED" w:rsidRPr="008F311A" w:rsidRDefault="002E69ED" w:rsidP="002E69ED">
      <w:pPr>
        <w:pBdr>
          <w:bottom w:val="single" w:sz="6" w:space="1" w:color="auto"/>
        </w:pBdr>
        <w:rPr>
          <w:rFonts w:ascii="Arial" w:hAnsi="Arial" w:cs="Arial"/>
          <w:b/>
          <w:sz w:val="22"/>
          <w:szCs w:val="22"/>
        </w:rPr>
      </w:pPr>
      <w:r w:rsidRPr="008F311A">
        <w:rPr>
          <w:rFonts w:ascii="Arial" w:hAnsi="Arial" w:cs="Arial"/>
          <w:b/>
          <w:sz w:val="22"/>
          <w:szCs w:val="22"/>
        </w:rPr>
        <w:t xml:space="preserve">Personne signataire </w:t>
      </w:r>
      <w:r w:rsidR="00BF24C4" w:rsidRPr="008F311A">
        <w:rPr>
          <w:rFonts w:ascii="Arial" w:hAnsi="Arial" w:cs="Arial"/>
          <w:b/>
          <w:sz w:val="22"/>
          <w:szCs w:val="22"/>
        </w:rPr>
        <w:t>du marché</w:t>
      </w:r>
    </w:p>
    <w:p w14:paraId="135E8856" w14:textId="77777777" w:rsidR="002E69ED" w:rsidRPr="008F311A" w:rsidRDefault="002E69ED" w:rsidP="002E69ED">
      <w:pPr>
        <w:rPr>
          <w:rFonts w:ascii="Arial" w:hAnsi="Arial" w:cs="Arial"/>
          <w:b/>
          <w:spacing w:val="60"/>
          <w:sz w:val="22"/>
          <w:szCs w:val="22"/>
        </w:rPr>
      </w:pPr>
    </w:p>
    <w:p w14:paraId="59E7CBF6" w14:textId="535DAC79" w:rsidR="00BF24C4" w:rsidRPr="008F311A" w:rsidRDefault="00BF24C4" w:rsidP="00BF24C4">
      <w:pPr>
        <w:tabs>
          <w:tab w:val="left" w:pos="5040"/>
        </w:tabs>
        <w:rPr>
          <w:rFonts w:ascii="Arial" w:hAnsi="Arial" w:cs="Arial"/>
          <w:sz w:val="22"/>
          <w:szCs w:val="22"/>
        </w:rPr>
      </w:pPr>
      <w:bookmarkStart w:id="0" w:name="_Hlk121843351"/>
      <w:r w:rsidRPr="008F311A">
        <w:rPr>
          <w:rFonts w:ascii="Arial" w:hAnsi="Arial" w:cs="Arial"/>
          <w:sz w:val="22"/>
          <w:szCs w:val="22"/>
        </w:rPr>
        <w:t xml:space="preserve">La personne signataire du marché est Monsieur </w:t>
      </w:r>
      <w:r w:rsidR="00D606FD" w:rsidRPr="00D606FD">
        <w:rPr>
          <w:rFonts w:ascii="Arial" w:hAnsi="Arial" w:cs="Arial"/>
          <w:sz w:val="22"/>
          <w:szCs w:val="22"/>
        </w:rPr>
        <w:t>HOUIN Herv</w:t>
      </w:r>
      <w:r w:rsidR="000A01E7">
        <w:rPr>
          <w:rFonts w:ascii="Arial" w:hAnsi="Arial" w:cs="Arial"/>
          <w:sz w:val="22"/>
          <w:szCs w:val="22"/>
        </w:rPr>
        <w:t>é</w:t>
      </w:r>
      <w:r w:rsidRPr="008F311A">
        <w:rPr>
          <w:rFonts w:ascii="Arial" w:hAnsi="Arial" w:cs="Arial"/>
          <w:sz w:val="22"/>
          <w:szCs w:val="22"/>
        </w:rPr>
        <w:t xml:space="preserve">, </w:t>
      </w:r>
      <w:r w:rsidR="00AC54AD">
        <w:rPr>
          <w:rFonts w:ascii="Arial" w:hAnsi="Arial" w:cs="Arial"/>
          <w:sz w:val="22"/>
          <w:szCs w:val="22"/>
        </w:rPr>
        <w:t>D</w:t>
      </w:r>
      <w:r w:rsidRPr="008F311A">
        <w:rPr>
          <w:rFonts w:ascii="Arial" w:hAnsi="Arial" w:cs="Arial"/>
          <w:sz w:val="22"/>
          <w:szCs w:val="22"/>
        </w:rPr>
        <w:t xml:space="preserve">irecteur </w:t>
      </w:r>
      <w:r w:rsidR="008F311A" w:rsidRPr="008F311A">
        <w:rPr>
          <w:rFonts w:ascii="Arial" w:hAnsi="Arial" w:cs="Arial"/>
          <w:sz w:val="22"/>
          <w:szCs w:val="22"/>
        </w:rPr>
        <w:t>territorial</w:t>
      </w:r>
      <w:r w:rsidR="00AC54AD">
        <w:rPr>
          <w:rFonts w:ascii="Arial" w:hAnsi="Arial" w:cs="Arial"/>
          <w:sz w:val="22"/>
          <w:szCs w:val="22"/>
        </w:rPr>
        <w:t>e</w:t>
      </w:r>
      <w:r w:rsidR="008F311A" w:rsidRPr="008F311A">
        <w:rPr>
          <w:rFonts w:ascii="Arial" w:hAnsi="Arial" w:cs="Arial"/>
          <w:sz w:val="22"/>
          <w:szCs w:val="22"/>
        </w:rPr>
        <w:t xml:space="preserve"> </w:t>
      </w:r>
      <w:r w:rsidRPr="008F311A">
        <w:rPr>
          <w:rFonts w:ascii="Arial" w:hAnsi="Arial" w:cs="Arial"/>
          <w:sz w:val="22"/>
          <w:szCs w:val="22"/>
        </w:rPr>
        <w:t xml:space="preserve">ONF </w:t>
      </w:r>
      <w:r w:rsidR="008462F6">
        <w:rPr>
          <w:rFonts w:ascii="Arial" w:hAnsi="Arial" w:cs="Arial"/>
          <w:sz w:val="22"/>
          <w:szCs w:val="22"/>
        </w:rPr>
        <w:t>Grand Est</w:t>
      </w:r>
      <w:r w:rsidR="00D606FD">
        <w:rPr>
          <w:rFonts w:ascii="Arial" w:hAnsi="Arial" w:cs="Arial"/>
          <w:sz w:val="22"/>
          <w:szCs w:val="22"/>
        </w:rPr>
        <w:t>.</w:t>
      </w:r>
    </w:p>
    <w:bookmarkEnd w:id="0"/>
    <w:p w14:paraId="39F38C83" w14:textId="77777777" w:rsidR="002E69ED" w:rsidRPr="008F311A" w:rsidRDefault="002E69ED" w:rsidP="002E69ED">
      <w:pPr>
        <w:rPr>
          <w:rFonts w:ascii="Arial" w:hAnsi="Arial" w:cs="Arial"/>
          <w:sz w:val="22"/>
          <w:szCs w:val="22"/>
        </w:rPr>
      </w:pPr>
    </w:p>
    <w:p w14:paraId="405E773D" w14:textId="77777777" w:rsidR="008531B1" w:rsidRPr="008F311A" w:rsidRDefault="008531B1" w:rsidP="008F311A">
      <w:pPr>
        <w:spacing w:before="200" w:after="200"/>
        <w:outlineLvl w:val="0"/>
        <w:rPr>
          <w:rFonts w:ascii="Arial" w:hAnsi="Arial" w:cs="Arial"/>
          <w:sz w:val="20"/>
          <w:szCs w:val="20"/>
        </w:rPr>
        <w:sectPr w:rsidR="008531B1" w:rsidRPr="008F311A" w:rsidSect="008A0846">
          <w:footerReference w:type="even" r:id="rId8"/>
          <w:footerReference w:type="default" r:id="rId9"/>
          <w:pgSz w:w="11907" w:h="16840" w:code="9"/>
          <w:pgMar w:top="851" w:right="851" w:bottom="851" w:left="851" w:header="567" w:footer="567" w:gutter="0"/>
          <w:pgNumType w:start="1"/>
          <w:cols w:space="720" w:equalWidth="0">
            <w:col w:w="10178" w:space="709"/>
          </w:cols>
        </w:sectPr>
      </w:pPr>
    </w:p>
    <w:p w14:paraId="031142D2" w14:textId="77777777" w:rsidR="00336910" w:rsidRPr="008F311A" w:rsidRDefault="00336910" w:rsidP="009F3E9E">
      <w:pPr>
        <w:pStyle w:val="texte1"/>
        <w:pBdr>
          <w:top w:val="single" w:sz="4" w:space="1" w:color="auto"/>
          <w:left w:val="single" w:sz="4" w:space="13" w:color="auto"/>
          <w:bottom w:val="single" w:sz="4" w:space="1" w:color="auto"/>
          <w:right w:val="single" w:sz="4" w:space="14" w:color="auto"/>
        </w:pBdr>
        <w:shd w:val="clear" w:color="auto" w:fill="E0E0E0"/>
        <w:ind w:right="707"/>
        <w:jc w:val="center"/>
        <w:rPr>
          <w:rFonts w:ascii="Arial" w:hAnsi="Arial" w:cs="Arial"/>
          <w:b/>
          <w:sz w:val="20"/>
          <w:szCs w:val="20"/>
        </w:rPr>
      </w:pPr>
      <w:bookmarkStart w:id="1" w:name="_Toc525705725"/>
      <w:bookmarkStart w:id="2" w:name="_Toc134337386"/>
      <w:r w:rsidRPr="008F311A">
        <w:rPr>
          <w:rFonts w:ascii="Arial" w:hAnsi="Arial" w:cs="Arial"/>
          <w:b/>
          <w:sz w:val="20"/>
          <w:szCs w:val="20"/>
        </w:rPr>
        <w:lastRenderedPageBreak/>
        <w:t>AVERTISSEMENT</w:t>
      </w:r>
    </w:p>
    <w:p w14:paraId="483D15BB" w14:textId="77777777" w:rsidR="00336910" w:rsidRPr="008F311A" w:rsidRDefault="00336910" w:rsidP="009F3E9E">
      <w:pPr>
        <w:pStyle w:val="texte1"/>
        <w:pBdr>
          <w:top w:val="single" w:sz="4" w:space="1" w:color="auto"/>
          <w:left w:val="single" w:sz="4" w:space="13" w:color="auto"/>
          <w:bottom w:val="single" w:sz="4" w:space="1" w:color="auto"/>
          <w:right w:val="single" w:sz="4" w:space="14" w:color="auto"/>
        </w:pBdr>
        <w:shd w:val="clear" w:color="auto" w:fill="E0E0E0"/>
        <w:ind w:right="707"/>
        <w:rPr>
          <w:rFonts w:ascii="Arial" w:hAnsi="Arial" w:cs="Arial"/>
          <w:sz w:val="20"/>
          <w:szCs w:val="20"/>
        </w:rPr>
      </w:pPr>
      <w:r w:rsidRPr="008F311A">
        <w:rPr>
          <w:rFonts w:ascii="Arial" w:hAnsi="Arial" w:cs="Arial"/>
          <w:sz w:val="20"/>
          <w:szCs w:val="20"/>
        </w:rPr>
        <w:t>Les candidats devront établir leur mémoire technique en respectant strictement l'organisation du présent cadre (respect de l'ordre et du titrage des chapitres et articles)</w:t>
      </w:r>
      <w:r w:rsidR="00AF247A" w:rsidRPr="008F311A">
        <w:rPr>
          <w:rFonts w:ascii="Arial" w:hAnsi="Arial" w:cs="Arial"/>
          <w:sz w:val="20"/>
          <w:szCs w:val="20"/>
        </w:rPr>
        <w:t>.</w:t>
      </w:r>
    </w:p>
    <w:p w14:paraId="6A777D8D" w14:textId="77777777" w:rsidR="00336910" w:rsidRPr="008F311A" w:rsidRDefault="00336910" w:rsidP="009F3E9E">
      <w:pPr>
        <w:pStyle w:val="texte1"/>
        <w:pBdr>
          <w:top w:val="single" w:sz="4" w:space="1" w:color="auto"/>
          <w:left w:val="single" w:sz="4" w:space="13" w:color="auto"/>
          <w:bottom w:val="single" w:sz="4" w:space="1" w:color="auto"/>
          <w:right w:val="single" w:sz="4" w:space="14" w:color="auto"/>
        </w:pBdr>
        <w:shd w:val="clear" w:color="auto" w:fill="E0E0E0"/>
        <w:ind w:right="707"/>
        <w:rPr>
          <w:rFonts w:ascii="Arial" w:hAnsi="Arial" w:cs="Arial"/>
          <w:sz w:val="20"/>
          <w:szCs w:val="20"/>
        </w:rPr>
      </w:pPr>
      <w:r w:rsidRPr="008F311A">
        <w:rPr>
          <w:rFonts w:ascii="Arial" w:hAnsi="Arial" w:cs="Arial"/>
          <w:sz w:val="20"/>
          <w:szCs w:val="20"/>
        </w:rPr>
        <w:t>Ils pourront ajouter tous renseignements complémentaires qu'ils juger</w:t>
      </w:r>
      <w:r w:rsidR="0093498D" w:rsidRPr="008F311A">
        <w:rPr>
          <w:rFonts w:ascii="Arial" w:hAnsi="Arial" w:cs="Arial"/>
          <w:sz w:val="20"/>
          <w:szCs w:val="20"/>
        </w:rPr>
        <w:t>aient utiles en fin de document.</w:t>
      </w:r>
    </w:p>
    <w:p w14:paraId="05187A2B" w14:textId="77777777" w:rsidR="00336910" w:rsidRPr="008F311A" w:rsidRDefault="00336910" w:rsidP="009F3E9E">
      <w:pPr>
        <w:pStyle w:val="texte1"/>
        <w:pBdr>
          <w:top w:val="single" w:sz="4" w:space="1" w:color="auto"/>
          <w:left w:val="single" w:sz="4" w:space="13" w:color="auto"/>
          <w:bottom w:val="single" w:sz="4" w:space="1" w:color="auto"/>
          <w:right w:val="single" w:sz="4" w:space="14" w:color="auto"/>
        </w:pBdr>
        <w:shd w:val="clear" w:color="auto" w:fill="E0E0E0"/>
        <w:ind w:right="707"/>
        <w:rPr>
          <w:rFonts w:ascii="Arial" w:hAnsi="Arial" w:cs="Arial"/>
          <w:sz w:val="20"/>
          <w:szCs w:val="20"/>
        </w:rPr>
      </w:pPr>
      <w:r w:rsidRPr="008F311A">
        <w:rPr>
          <w:rFonts w:ascii="Arial" w:hAnsi="Arial" w:cs="Arial"/>
          <w:sz w:val="20"/>
          <w:szCs w:val="20"/>
        </w:rPr>
        <w:t xml:space="preserve">Ce document contractuel servira au jugement de l'offre. </w:t>
      </w:r>
    </w:p>
    <w:p w14:paraId="17138556" w14:textId="7311F798" w:rsidR="0093498D" w:rsidRPr="008F311A" w:rsidRDefault="00336910" w:rsidP="009F3E9E">
      <w:pPr>
        <w:pStyle w:val="texte1"/>
        <w:pBdr>
          <w:top w:val="single" w:sz="4" w:space="1" w:color="auto"/>
          <w:left w:val="single" w:sz="4" w:space="13" w:color="auto"/>
          <w:bottom w:val="single" w:sz="4" w:space="1" w:color="auto"/>
          <w:right w:val="single" w:sz="4" w:space="14" w:color="auto"/>
        </w:pBdr>
        <w:shd w:val="clear" w:color="auto" w:fill="E0E0E0"/>
        <w:ind w:right="707"/>
        <w:rPr>
          <w:rFonts w:ascii="Arial" w:hAnsi="Arial" w:cs="Arial"/>
          <w:sz w:val="20"/>
          <w:szCs w:val="20"/>
        </w:rPr>
      </w:pPr>
      <w:r w:rsidRPr="008F311A">
        <w:rPr>
          <w:rFonts w:ascii="Arial" w:hAnsi="Arial" w:cs="Arial"/>
          <w:sz w:val="20"/>
          <w:szCs w:val="20"/>
        </w:rPr>
        <w:t>Le candidat est évalué sur 100 p</w:t>
      </w:r>
      <w:r w:rsidR="0093498D" w:rsidRPr="008F311A">
        <w:rPr>
          <w:rFonts w:ascii="Arial" w:hAnsi="Arial" w:cs="Arial"/>
          <w:sz w:val="20"/>
          <w:szCs w:val="20"/>
        </w:rPr>
        <w:t xml:space="preserve">oints dont la répartition est détaillée </w:t>
      </w:r>
      <w:r w:rsidR="00AF247A" w:rsidRPr="008F311A">
        <w:rPr>
          <w:rFonts w:ascii="Arial" w:hAnsi="Arial" w:cs="Arial"/>
          <w:sz w:val="20"/>
          <w:szCs w:val="20"/>
        </w:rPr>
        <w:t>ci-après</w:t>
      </w:r>
      <w:r w:rsidR="00C41A29" w:rsidRPr="00C41A29">
        <w:t xml:space="preserve"> </w:t>
      </w:r>
      <w:r w:rsidR="00C41A29" w:rsidRPr="00C41A29">
        <w:rPr>
          <w:rFonts w:ascii="Arial" w:hAnsi="Arial" w:cs="Arial"/>
          <w:sz w:val="20"/>
          <w:szCs w:val="20"/>
        </w:rPr>
        <w:t>en cohérence avec le RC</w:t>
      </w:r>
      <w:r w:rsidR="0093498D" w:rsidRPr="008F311A">
        <w:rPr>
          <w:rFonts w:ascii="Arial" w:hAnsi="Arial" w:cs="Arial"/>
          <w:sz w:val="20"/>
          <w:szCs w:val="20"/>
        </w:rPr>
        <w:t>.</w:t>
      </w:r>
    </w:p>
    <w:p w14:paraId="62EEF32E" w14:textId="7BF143AC" w:rsidR="0075477E" w:rsidRPr="008F311A" w:rsidRDefault="0093498D" w:rsidP="009F3E9E">
      <w:pPr>
        <w:pStyle w:val="texte1"/>
        <w:pBdr>
          <w:top w:val="single" w:sz="4" w:space="1" w:color="auto"/>
          <w:left w:val="single" w:sz="4" w:space="13" w:color="auto"/>
          <w:bottom w:val="single" w:sz="4" w:space="1" w:color="auto"/>
          <w:right w:val="single" w:sz="4" w:space="14" w:color="auto"/>
        </w:pBdr>
        <w:shd w:val="clear" w:color="auto" w:fill="E0E0E0"/>
        <w:ind w:right="707"/>
        <w:rPr>
          <w:rFonts w:ascii="Arial" w:hAnsi="Arial" w:cs="Arial"/>
          <w:sz w:val="20"/>
          <w:szCs w:val="20"/>
        </w:rPr>
      </w:pPr>
      <w:r w:rsidRPr="008F311A">
        <w:rPr>
          <w:rFonts w:ascii="Arial" w:hAnsi="Arial" w:cs="Arial"/>
          <w:sz w:val="20"/>
          <w:szCs w:val="20"/>
        </w:rPr>
        <w:t xml:space="preserve">La note totale obtenue sera ensuite ramenée dans l'analyse globale de l'offre au poids du critère de valeur technique, à savoir </w:t>
      </w:r>
      <w:r w:rsidR="00B809F5">
        <w:rPr>
          <w:rFonts w:ascii="Arial" w:hAnsi="Arial" w:cs="Arial"/>
          <w:sz w:val="20"/>
          <w:szCs w:val="20"/>
        </w:rPr>
        <w:t>60</w:t>
      </w:r>
      <w:r w:rsidR="00D22FDC" w:rsidRPr="008F311A">
        <w:rPr>
          <w:rFonts w:ascii="Arial" w:hAnsi="Arial" w:cs="Arial"/>
          <w:sz w:val="20"/>
          <w:szCs w:val="20"/>
        </w:rPr>
        <w:t>%</w:t>
      </w:r>
      <w:r w:rsidR="000B3523" w:rsidRPr="008F311A">
        <w:rPr>
          <w:rFonts w:ascii="Arial" w:hAnsi="Arial" w:cs="Arial"/>
          <w:sz w:val="20"/>
          <w:szCs w:val="20"/>
        </w:rPr>
        <w:t>.</w:t>
      </w:r>
    </w:p>
    <w:p w14:paraId="03F41BBC" w14:textId="77777777" w:rsidR="00D64B26" w:rsidRPr="008F311A" w:rsidRDefault="00D64B26" w:rsidP="00302027">
      <w:pPr>
        <w:pStyle w:val="texte1"/>
        <w:shd w:val="clear" w:color="auto" w:fill="FFFFFF"/>
        <w:spacing w:after="0"/>
        <w:ind w:right="40"/>
        <w:jc w:val="center"/>
        <w:rPr>
          <w:rFonts w:ascii="Arial" w:hAnsi="Arial" w:cs="Arial"/>
          <w:b/>
          <w:sz w:val="18"/>
          <w:szCs w:val="18"/>
          <w:u w:val="single"/>
        </w:rPr>
      </w:pPr>
    </w:p>
    <w:p w14:paraId="46D89D9D" w14:textId="77777777" w:rsidR="00217D73" w:rsidRPr="008F311A" w:rsidRDefault="00217D73" w:rsidP="00217D73">
      <w:pPr>
        <w:pStyle w:val="texte1"/>
        <w:shd w:val="clear" w:color="auto" w:fill="FFFFFF"/>
        <w:spacing w:after="0"/>
        <w:ind w:right="40"/>
        <w:rPr>
          <w:rFonts w:ascii="Arial" w:hAnsi="Arial" w:cs="Arial"/>
          <w:sz w:val="18"/>
          <w:szCs w:val="1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3714"/>
      </w:tblGrid>
      <w:tr w:rsidR="00FD7D54" w:rsidRPr="008F311A" w14:paraId="62E19708" w14:textId="77777777" w:rsidTr="004E69B3">
        <w:trPr>
          <w:cantSplit/>
        </w:trPr>
        <w:tc>
          <w:tcPr>
            <w:tcW w:w="5954" w:type="dxa"/>
            <w:shd w:val="clear" w:color="auto" w:fill="E0E0E0"/>
            <w:vAlign w:val="center"/>
          </w:tcPr>
          <w:p w14:paraId="7F237137" w14:textId="70BEFDE7" w:rsidR="00FD7D54" w:rsidRPr="008F311A" w:rsidRDefault="00B14D93" w:rsidP="00A01A9D">
            <w:pPr>
              <w:pStyle w:val="Titre1"/>
              <w:rPr>
                <w:rFonts w:ascii="Arial" w:hAnsi="Arial"/>
                <w:sz w:val="18"/>
                <w:szCs w:val="18"/>
                <w:u w:val="none"/>
              </w:rPr>
            </w:pPr>
            <w:r w:rsidRPr="008F311A">
              <w:rPr>
                <w:rFonts w:ascii="Arial" w:hAnsi="Arial"/>
                <w:sz w:val="18"/>
                <w:szCs w:val="18"/>
                <w:u w:val="none"/>
              </w:rPr>
              <w:t>MOYENS HUMAINS</w:t>
            </w:r>
            <w:r w:rsidR="00FD7D54" w:rsidRPr="008F311A">
              <w:rPr>
                <w:rFonts w:ascii="Arial" w:hAnsi="Arial"/>
                <w:sz w:val="18"/>
                <w:szCs w:val="18"/>
                <w:u w:val="none"/>
              </w:rPr>
              <w:t xml:space="preserve"> </w:t>
            </w:r>
            <w:r w:rsidR="00AC54AD">
              <w:rPr>
                <w:rFonts w:ascii="Arial" w:hAnsi="Arial"/>
                <w:sz w:val="18"/>
                <w:szCs w:val="18"/>
                <w:u w:val="none"/>
              </w:rPr>
              <w:t>ET REFERENCES</w:t>
            </w:r>
          </w:p>
        </w:tc>
        <w:tc>
          <w:tcPr>
            <w:tcW w:w="3714" w:type="dxa"/>
            <w:shd w:val="clear" w:color="auto" w:fill="E0E0E0"/>
            <w:vAlign w:val="center"/>
          </w:tcPr>
          <w:p w14:paraId="0DBB3B60" w14:textId="6D96E78B" w:rsidR="00FD7D54" w:rsidRPr="008F311A" w:rsidRDefault="00791C8D" w:rsidP="00FE001A">
            <w:pPr>
              <w:pStyle w:val="texte1"/>
              <w:jc w:val="center"/>
              <w:rPr>
                <w:rFonts w:ascii="Arial" w:hAnsi="Arial" w:cs="Arial"/>
                <w:b/>
                <w:sz w:val="18"/>
                <w:szCs w:val="18"/>
              </w:rPr>
            </w:pPr>
            <w:r>
              <w:rPr>
                <w:rFonts w:ascii="Arial" w:hAnsi="Arial" w:cs="Arial"/>
                <w:b/>
                <w:sz w:val="18"/>
                <w:szCs w:val="18"/>
              </w:rPr>
              <w:t>20</w:t>
            </w:r>
            <w:r w:rsidR="00C41A29" w:rsidRPr="008F311A">
              <w:rPr>
                <w:rFonts w:ascii="Arial" w:hAnsi="Arial" w:cs="Arial"/>
                <w:b/>
                <w:sz w:val="18"/>
                <w:szCs w:val="18"/>
              </w:rPr>
              <w:t xml:space="preserve"> </w:t>
            </w:r>
            <w:r w:rsidR="00FD7D54" w:rsidRPr="008F311A">
              <w:rPr>
                <w:rFonts w:ascii="Arial" w:hAnsi="Arial" w:cs="Arial"/>
                <w:b/>
                <w:sz w:val="18"/>
                <w:szCs w:val="18"/>
              </w:rPr>
              <w:t>POINTS</w:t>
            </w:r>
          </w:p>
        </w:tc>
      </w:tr>
      <w:tr w:rsidR="0066217E" w:rsidRPr="008F311A" w14:paraId="58100D62" w14:textId="77777777" w:rsidTr="004E69B3">
        <w:trPr>
          <w:cantSplit/>
        </w:trPr>
        <w:tc>
          <w:tcPr>
            <w:tcW w:w="5954" w:type="dxa"/>
          </w:tcPr>
          <w:p w14:paraId="036C00DA" w14:textId="77777777" w:rsidR="00E23F23" w:rsidRPr="008F311A" w:rsidRDefault="00A85F87" w:rsidP="00C8084B">
            <w:pPr>
              <w:pStyle w:val="texte1"/>
              <w:jc w:val="left"/>
              <w:rPr>
                <w:rFonts w:ascii="Arial" w:hAnsi="Arial" w:cs="Arial"/>
                <w:sz w:val="18"/>
                <w:szCs w:val="18"/>
              </w:rPr>
            </w:pPr>
            <w:r w:rsidRPr="008F311A">
              <w:rPr>
                <w:rFonts w:ascii="Arial" w:hAnsi="Arial" w:cs="Arial"/>
                <w:sz w:val="18"/>
                <w:szCs w:val="18"/>
              </w:rPr>
              <w:t xml:space="preserve">Le candidat </w:t>
            </w:r>
            <w:r w:rsidR="00E23F23" w:rsidRPr="008F311A">
              <w:rPr>
                <w:rFonts w:ascii="Arial" w:hAnsi="Arial" w:cs="Arial"/>
                <w:sz w:val="18"/>
                <w:szCs w:val="18"/>
              </w:rPr>
              <w:t xml:space="preserve">présentera les moyens humains mobilisés pour la réalisation de la mission. </w:t>
            </w:r>
          </w:p>
          <w:p w14:paraId="616950BC" w14:textId="4BAE6ECE" w:rsidR="00E23F23" w:rsidRPr="008F311A" w:rsidRDefault="00E23F23" w:rsidP="004F7595">
            <w:pPr>
              <w:pStyle w:val="texte1"/>
              <w:numPr>
                <w:ilvl w:val="0"/>
                <w:numId w:val="2"/>
              </w:numPr>
              <w:jc w:val="left"/>
              <w:rPr>
                <w:rFonts w:ascii="Arial" w:hAnsi="Arial" w:cs="Arial"/>
                <w:sz w:val="18"/>
                <w:szCs w:val="18"/>
              </w:rPr>
            </w:pPr>
            <w:r w:rsidRPr="008F311A">
              <w:rPr>
                <w:rFonts w:ascii="Arial" w:hAnsi="Arial" w:cs="Arial"/>
                <w:sz w:val="18"/>
                <w:szCs w:val="18"/>
              </w:rPr>
              <w:t>Il désignera un interlocuteur dédié et fournira son</w:t>
            </w:r>
            <w:r w:rsidR="00A85F87" w:rsidRPr="008F311A">
              <w:rPr>
                <w:rFonts w:ascii="Arial" w:hAnsi="Arial" w:cs="Arial"/>
                <w:sz w:val="18"/>
                <w:szCs w:val="18"/>
              </w:rPr>
              <w:t xml:space="preserve"> curriculum vitae. Outre ses qualifications, le document détaillera son parcours professionnel, sa (ou ses) spécialisation(s)</w:t>
            </w:r>
            <w:r w:rsidR="00D86329" w:rsidRPr="008F311A">
              <w:rPr>
                <w:rFonts w:ascii="Arial" w:hAnsi="Arial" w:cs="Arial"/>
                <w:sz w:val="18"/>
                <w:szCs w:val="18"/>
              </w:rPr>
              <w:t xml:space="preserve"> et ses expériences</w:t>
            </w:r>
            <w:r w:rsidR="00A85F87" w:rsidRPr="008F311A">
              <w:rPr>
                <w:rFonts w:ascii="Arial" w:hAnsi="Arial" w:cs="Arial"/>
                <w:sz w:val="18"/>
                <w:szCs w:val="18"/>
              </w:rPr>
              <w:t>.</w:t>
            </w:r>
          </w:p>
          <w:p w14:paraId="204B1637" w14:textId="72465C3D" w:rsidR="00E23F23" w:rsidRPr="008F311A" w:rsidRDefault="004E3A11" w:rsidP="00E23F23">
            <w:pPr>
              <w:pStyle w:val="texte1"/>
              <w:ind w:left="720"/>
              <w:jc w:val="left"/>
              <w:rPr>
                <w:rFonts w:ascii="Arial" w:hAnsi="Arial" w:cs="Arial"/>
                <w:sz w:val="18"/>
                <w:szCs w:val="18"/>
              </w:rPr>
            </w:pPr>
            <w:r w:rsidRPr="008F311A">
              <w:rPr>
                <w:rFonts w:ascii="Arial" w:hAnsi="Arial" w:cs="Arial"/>
                <w:sz w:val="18"/>
                <w:szCs w:val="18"/>
              </w:rPr>
              <w:t xml:space="preserve">Une attention particulière sera portée sur l’expérience </w:t>
            </w:r>
            <w:r w:rsidR="000A01E7">
              <w:rPr>
                <w:rFonts w:ascii="Arial" w:hAnsi="Arial" w:cs="Arial"/>
                <w:sz w:val="18"/>
                <w:szCs w:val="18"/>
              </w:rPr>
              <w:t xml:space="preserve">de l’interlocuteur </w:t>
            </w:r>
            <w:r w:rsidRPr="008F311A">
              <w:rPr>
                <w:rFonts w:ascii="Arial" w:hAnsi="Arial" w:cs="Arial"/>
                <w:sz w:val="18"/>
                <w:szCs w:val="18"/>
              </w:rPr>
              <w:t>désigné.</w:t>
            </w:r>
          </w:p>
          <w:p w14:paraId="41842F3F" w14:textId="7882972F" w:rsidR="00E23F23" w:rsidRPr="004E69B3" w:rsidRDefault="00AC54AD" w:rsidP="004F7595">
            <w:pPr>
              <w:pStyle w:val="texte1"/>
              <w:numPr>
                <w:ilvl w:val="0"/>
                <w:numId w:val="2"/>
              </w:numPr>
              <w:jc w:val="left"/>
              <w:rPr>
                <w:rFonts w:ascii="Arial" w:hAnsi="Arial" w:cs="Arial"/>
                <w:sz w:val="18"/>
                <w:szCs w:val="18"/>
              </w:rPr>
            </w:pPr>
            <w:r>
              <w:rPr>
                <w:rFonts w:ascii="Arial" w:hAnsi="Arial" w:cs="Arial"/>
                <w:sz w:val="18"/>
                <w:szCs w:val="18"/>
              </w:rPr>
              <w:t>Il m</w:t>
            </w:r>
            <w:r w:rsidR="00905B28">
              <w:rPr>
                <w:rFonts w:ascii="Arial" w:hAnsi="Arial" w:cs="Arial"/>
                <w:sz w:val="18"/>
                <w:szCs w:val="18"/>
              </w:rPr>
              <w:t>entionnera les références similaires</w:t>
            </w:r>
          </w:p>
        </w:tc>
        <w:tc>
          <w:tcPr>
            <w:tcW w:w="3714" w:type="dxa"/>
            <w:vAlign w:val="center"/>
          </w:tcPr>
          <w:p w14:paraId="071552A4" w14:textId="77777777" w:rsidR="000B3523" w:rsidRPr="008F311A" w:rsidRDefault="000B3523" w:rsidP="00FE001A">
            <w:pPr>
              <w:pStyle w:val="texte1"/>
              <w:jc w:val="center"/>
              <w:rPr>
                <w:rFonts w:ascii="Arial" w:hAnsi="Arial" w:cs="Arial"/>
                <w:sz w:val="18"/>
                <w:szCs w:val="18"/>
              </w:rPr>
            </w:pPr>
          </w:p>
        </w:tc>
      </w:tr>
      <w:tr w:rsidR="00FD7D54" w:rsidRPr="008F311A" w14:paraId="30BF26F0" w14:textId="77777777" w:rsidTr="004E69B3">
        <w:trPr>
          <w:cantSplit/>
        </w:trPr>
        <w:tc>
          <w:tcPr>
            <w:tcW w:w="5954" w:type="dxa"/>
            <w:shd w:val="clear" w:color="auto" w:fill="D9D9D9"/>
            <w:vAlign w:val="center"/>
          </w:tcPr>
          <w:p w14:paraId="7ADE3E17" w14:textId="0016B0D0" w:rsidR="00FD7D54" w:rsidRPr="008F311A" w:rsidRDefault="00791C8D" w:rsidP="00C8084B">
            <w:pPr>
              <w:pStyle w:val="Titre1"/>
              <w:rPr>
                <w:rFonts w:ascii="Arial" w:hAnsi="Arial"/>
                <w:color w:val="000000"/>
                <w:sz w:val="18"/>
                <w:szCs w:val="18"/>
                <w:u w:val="none"/>
              </w:rPr>
            </w:pPr>
            <w:r>
              <w:rPr>
                <w:rFonts w:ascii="Arial" w:hAnsi="Arial"/>
                <w:sz w:val="18"/>
                <w:szCs w:val="18"/>
                <w:u w:val="none"/>
              </w:rPr>
              <w:t>Mise en oeuvre</w:t>
            </w:r>
          </w:p>
        </w:tc>
        <w:tc>
          <w:tcPr>
            <w:tcW w:w="3714" w:type="dxa"/>
            <w:shd w:val="clear" w:color="auto" w:fill="D9D9D9"/>
            <w:vAlign w:val="center"/>
          </w:tcPr>
          <w:p w14:paraId="3B010239" w14:textId="0F7A42AC" w:rsidR="00FD7D54" w:rsidRPr="008F311A" w:rsidRDefault="00791C8D" w:rsidP="00FE001A">
            <w:pPr>
              <w:pStyle w:val="texte1"/>
              <w:jc w:val="center"/>
              <w:rPr>
                <w:rFonts w:ascii="Arial" w:hAnsi="Arial" w:cs="Arial"/>
                <w:b/>
                <w:sz w:val="18"/>
                <w:szCs w:val="18"/>
              </w:rPr>
            </w:pPr>
            <w:r>
              <w:rPr>
                <w:rFonts w:ascii="Arial" w:hAnsi="Arial" w:cs="Arial"/>
                <w:b/>
                <w:sz w:val="18"/>
                <w:szCs w:val="18"/>
              </w:rPr>
              <w:t>20</w:t>
            </w:r>
            <w:r w:rsidR="00C41A29" w:rsidRPr="008F311A">
              <w:rPr>
                <w:rFonts w:ascii="Arial" w:hAnsi="Arial" w:cs="Arial"/>
                <w:b/>
                <w:sz w:val="18"/>
                <w:szCs w:val="18"/>
              </w:rPr>
              <w:t xml:space="preserve"> </w:t>
            </w:r>
            <w:r w:rsidR="00FD7D54" w:rsidRPr="008F311A">
              <w:rPr>
                <w:rFonts w:ascii="Arial" w:hAnsi="Arial" w:cs="Arial"/>
                <w:b/>
                <w:sz w:val="18"/>
                <w:szCs w:val="18"/>
              </w:rPr>
              <w:t>POINTS</w:t>
            </w:r>
          </w:p>
        </w:tc>
      </w:tr>
      <w:tr w:rsidR="00FD7D54" w:rsidRPr="008F311A" w14:paraId="488D4B0B" w14:textId="77777777" w:rsidTr="004E69B3">
        <w:trPr>
          <w:cantSplit/>
        </w:trPr>
        <w:tc>
          <w:tcPr>
            <w:tcW w:w="5954" w:type="dxa"/>
            <w:vAlign w:val="center"/>
          </w:tcPr>
          <w:p w14:paraId="3045A40C" w14:textId="77777777" w:rsidR="00FD7D54" w:rsidRPr="008F311A" w:rsidRDefault="00287896" w:rsidP="00C8084B">
            <w:pPr>
              <w:pStyle w:val="Titre2"/>
              <w:rPr>
                <w:sz w:val="18"/>
                <w:szCs w:val="18"/>
              </w:rPr>
            </w:pPr>
            <w:r w:rsidRPr="008F311A">
              <w:rPr>
                <w:sz w:val="18"/>
                <w:szCs w:val="18"/>
              </w:rPr>
              <w:t>L'o</w:t>
            </w:r>
            <w:r w:rsidR="00F60469" w:rsidRPr="008F311A">
              <w:rPr>
                <w:sz w:val="18"/>
                <w:szCs w:val="18"/>
              </w:rPr>
              <w:t>rganisation</w:t>
            </w:r>
          </w:p>
        </w:tc>
        <w:tc>
          <w:tcPr>
            <w:tcW w:w="3714" w:type="dxa"/>
            <w:vAlign w:val="center"/>
          </w:tcPr>
          <w:p w14:paraId="7AB3388C" w14:textId="2777C137" w:rsidR="00FD7D54" w:rsidRPr="004F7595" w:rsidRDefault="004F7595" w:rsidP="00FE001A">
            <w:pPr>
              <w:pStyle w:val="texte1"/>
              <w:jc w:val="center"/>
              <w:rPr>
                <w:rFonts w:ascii="Arial" w:hAnsi="Arial" w:cs="Arial"/>
                <w:bCs/>
                <w:sz w:val="18"/>
                <w:szCs w:val="18"/>
              </w:rPr>
            </w:pPr>
            <w:r>
              <w:rPr>
                <w:rFonts w:ascii="Arial" w:hAnsi="Arial" w:cs="Arial"/>
                <w:bCs/>
                <w:sz w:val="18"/>
                <w:szCs w:val="18"/>
              </w:rPr>
              <w:t>1</w:t>
            </w:r>
            <w:r w:rsidR="00791C8D">
              <w:rPr>
                <w:rFonts w:ascii="Arial" w:hAnsi="Arial" w:cs="Arial"/>
                <w:bCs/>
                <w:sz w:val="18"/>
                <w:szCs w:val="18"/>
              </w:rPr>
              <w:t>0</w:t>
            </w:r>
          </w:p>
        </w:tc>
      </w:tr>
      <w:tr w:rsidR="00FD7D54" w:rsidRPr="008F311A" w14:paraId="0C6B299E" w14:textId="77777777" w:rsidTr="004E69B3">
        <w:trPr>
          <w:cantSplit/>
        </w:trPr>
        <w:tc>
          <w:tcPr>
            <w:tcW w:w="5954" w:type="dxa"/>
          </w:tcPr>
          <w:p w14:paraId="6FE077C2" w14:textId="67E65E60" w:rsidR="000B5778" w:rsidRPr="008F311A" w:rsidRDefault="000A01E7" w:rsidP="00C8084B">
            <w:pPr>
              <w:pStyle w:val="Titre2"/>
              <w:rPr>
                <w:sz w:val="18"/>
                <w:szCs w:val="18"/>
              </w:rPr>
            </w:pPr>
            <w:r>
              <w:rPr>
                <w:sz w:val="18"/>
                <w:szCs w:val="18"/>
              </w:rPr>
              <w:t>Le s</w:t>
            </w:r>
            <w:r w:rsidR="00791C8D">
              <w:rPr>
                <w:sz w:val="18"/>
                <w:szCs w:val="18"/>
              </w:rPr>
              <w:t>avoir</w:t>
            </w:r>
            <w:r>
              <w:rPr>
                <w:sz w:val="18"/>
                <w:szCs w:val="18"/>
              </w:rPr>
              <w:t>-</w:t>
            </w:r>
            <w:r w:rsidR="00791C8D">
              <w:rPr>
                <w:sz w:val="18"/>
                <w:szCs w:val="18"/>
              </w:rPr>
              <w:t>faire</w:t>
            </w:r>
          </w:p>
        </w:tc>
        <w:tc>
          <w:tcPr>
            <w:tcW w:w="3714" w:type="dxa"/>
            <w:vAlign w:val="center"/>
          </w:tcPr>
          <w:p w14:paraId="115F346E" w14:textId="6C3AFE0E" w:rsidR="00FD7D54" w:rsidRPr="004F7595" w:rsidRDefault="00C41A29" w:rsidP="00FE001A">
            <w:pPr>
              <w:pStyle w:val="texte1"/>
              <w:jc w:val="center"/>
              <w:rPr>
                <w:rFonts w:ascii="Arial" w:hAnsi="Arial" w:cs="Arial"/>
                <w:bCs/>
                <w:sz w:val="18"/>
                <w:szCs w:val="18"/>
              </w:rPr>
            </w:pPr>
            <w:r>
              <w:rPr>
                <w:rFonts w:ascii="Arial" w:hAnsi="Arial" w:cs="Arial"/>
                <w:bCs/>
                <w:sz w:val="18"/>
                <w:szCs w:val="18"/>
              </w:rPr>
              <w:t>10</w:t>
            </w:r>
          </w:p>
        </w:tc>
      </w:tr>
      <w:tr w:rsidR="004E69B3" w:rsidRPr="008F311A" w14:paraId="488B6E4B" w14:textId="77777777" w:rsidTr="004F7595">
        <w:trPr>
          <w:cantSplit/>
          <w:trHeight w:val="574"/>
        </w:trPr>
        <w:tc>
          <w:tcPr>
            <w:tcW w:w="5954" w:type="dxa"/>
            <w:shd w:val="clear" w:color="auto" w:fill="D9D9D9" w:themeFill="background1" w:themeFillShade="D9"/>
          </w:tcPr>
          <w:p w14:paraId="63476A77" w14:textId="7503F766" w:rsidR="004E69B3" w:rsidRPr="004E69B3" w:rsidRDefault="004E69B3" w:rsidP="004F7595">
            <w:pPr>
              <w:pStyle w:val="Titre1"/>
              <w:rPr>
                <w:rFonts w:ascii="Arial" w:hAnsi="Arial"/>
                <w:sz w:val="18"/>
                <w:szCs w:val="18"/>
                <w:u w:val="none"/>
              </w:rPr>
            </w:pPr>
            <w:r w:rsidRPr="004E69B3">
              <w:rPr>
                <w:rFonts w:ascii="Arial" w:hAnsi="Arial"/>
                <w:sz w:val="18"/>
                <w:szCs w:val="18"/>
                <w:u w:val="none"/>
              </w:rPr>
              <w:t>Connaissance du site – visites de terrain</w:t>
            </w:r>
          </w:p>
        </w:tc>
        <w:tc>
          <w:tcPr>
            <w:tcW w:w="3714" w:type="dxa"/>
            <w:shd w:val="clear" w:color="auto" w:fill="D9D9D9" w:themeFill="background1" w:themeFillShade="D9"/>
            <w:vAlign w:val="center"/>
          </w:tcPr>
          <w:p w14:paraId="45CC454D" w14:textId="55103F17" w:rsidR="004E69B3" w:rsidRPr="008F311A" w:rsidRDefault="004F7595" w:rsidP="00FE001A">
            <w:pPr>
              <w:pStyle w:val="texte1"/>
              <w:jc w:val="center"/>
              <w:rPr>
                <w:rFonts w:ascii="Arial" w:hAnsi="Arial" w:cs="Arial"/>
                <w:sz w:val="18"/>
                <w:szCs w:val="18"/>
              </w:rPr>
            </w:pPr>
            <w:r w:rsidRPr="008F311A">
              <w:rPr>
                <w:rFonts w:ascii="Arial" w:hAnsi="Arial" w:cs="Arial"/>
                <w:b/>
                <w:sz w:val="18"/>
                <w:szCs w:val="18"/>
              </w:rPr>
              <w:t xml:space="preserve"> </w:t>
            </w:r>
            <w:r w:rsidR="00C41A29">
              <w:rPr>
                <w:rFonts w:ascii="Arial" w:hAnsi="Arial" w:cs="Arial"/>
                <w:b/>
                <w:sz w:val="18"/>
                <w:szCs w:val="18"/>
              </w:rPr>
              <w:t>1</w:t>
            </w:r>
            <w:r w:rsidR="00791C8D">
              <w:rPr>
                <w:rFonts w:ascii="Arial" w:hAnsi="Arial" w:cs="Arial"/>
                <w:b/>
                <w:sz w:val="18"/>
                <w:szCs w:val="18"/>
              </w:rPr>
              <w:t>0</w:t>
            </w:r>
            <w:r w:rsidR="00C41A29">
              <w:rPr>
                <w:rFonts w:ascii="Arial" w:hAnsi="Arial" w:cs="Arial"/>
                <w:b/>
                <w:sz w:val="18"/>
                <w:szCs w:val="18"/>
              </w:rPr>
              <w:t xml:space="preserve"> </w:t>
            </w:r>
            <w:r w:rsidRPr="008F311A">
              <w:rPr>
                <w:rFonts w:ascii="Arial" w:hAnsi="Arial" w:cs="Arial"/>
                <w:b/>
                <w:sz w:val="18"/>
                <w:szCs w:val="18"/>
              </w:rPr>
              <w:t>POINTS</w:t>
            </w:r>
          </w:p>
        </w:tc>
      </w:tr>
      <w:tr w:rsidR="004E69B3" w:rsidRPr="008F311A" w14:paraId="4D07F5EC" w14:textId="77777777" w:rsidTr="004E69B3">
        <w:trPr>
          <w:cantSplit/>
        </w:trPr>
        <w:tc>
          <w:tcPr>
            <w:tcW w:w="5954" w:type="dxa"/>
          </w:tcPr>
          <w:p w14:paraId="30E94848" w14:textId="49C4A66F" w:rsidR="004E69B3" w:rsidRPr="008F311A" w:rsidRDefault="004E69B3" w:rsidP="00524AD7">
            <w:pPr>
              <w:pStyle w:val="texte1"/>
              <w:jc w:val="left"/>
              <w:rPr>
                <w:rFonts w:ascii="Arial" w:hAnsi="Arial" w:cs="Arial"/>
                <w:sz w:val="18"/>
                <w:szCs w:val="18"/>
              </w:rPr>
            </w:pPr>
            <w:r>
              <w:rPr>
                <w:rFonts w:ascii="Arial" w:hAnsi="Arial" w:cs="Arial"/>
                <w:sz w:val="18"/>
                <w:szCs w:val="18"/>
              </w:rPr>
              <w:t xml:space="preserve">Le candidat présentera </w:t>
            </w:r>
            <w:r w:rsidR="00791C8D">
              <w:rPr>
                <w:rFonts w:ascii="Arial" w:hAnsi="Arial" w:cs="Arial"/>
                <w:sz w:val="18"/>
                <w:szCs w:val="18"/>
              </w:rPr>
              <w:t>sa vision du site post</w:t>
            </w:r>
            <w:r w:rsidR="000A01E7">
              <w:rPr>
                <w:rFonts w:ascii="Arial" w:hAnsi="Arial" w:cs="Arial"/>
                <w:sz w:val="18"/>
                <w:szCs w:val="18"/>
              </w:rPr>
              <w:t>-</w:t>
            </w:r>
            <w:r w:rsidR="00791C8D">
              <w:rPr>
                <w:rFonts w:ascii="Arial" w:hAnsi="Arial" w:cs="Arial"/>
                <w:sz w:val="18"/>
                <w:szCs w:val="18"/>
              </w:rPr>
              <w:t>travaux. Il d</w:t>
            </w:r>
            <w:r>
              <w:rPr>
                <w:rFonts w:ascii="Arial" w:hAnsi="Arial" w:cs="Arial"/>
                <w:sz w:val="18"/>
                <w:szCs w:val="18"/>
              </w:rPr>
              <w:t xml:space="preserve">émontrera sa connaissance du terrain et présentera sa </w:t>
            </w:r>
            <w:r w:rsidR="00791C8D">
              <w:rPr>
                <w:rFonts w:ascii="Arial" w:hAnsi="Arial" w:cs="Arial"/>
                <w:sz w:val="18"/>
                <w:szCs w:val="18"/>
              </w:rPr>
              <w:t>prise en compte des contraintes</w:t>
            </w:r>
            <w:r>
              <w:rPr>
                <w:rFonts w:ascii="Arial" w:hAnsi="Arial" w:cs="Arial"/>
                <w:sz w:val="18"/>
                <w:szCs w:val="18"/>
              </w:rPr>
              <w:t xml:space="preserve"> du site </w:t>
            </w:r>
            <w:r w:rsidR="00791C8D">
              <w:rPr>
                <w:rFonts w:ascii="Arial" w:hAnsi="Arial" w:cs="Arial"/>
                <w:sz w:val="18"/>
                <w:szCs w:val="18"/>
              </w:rPr>
              <w:t>(Visite préalable du site avec l’ONF obligatoire)</w:t>
            </w:r>
          </w:p>
        </w:tc>
        <w:tc>
          <w:tcPr>
            <w:tcW w:w="3714" w:type="dxa"/>
            <w:vAlign w:val="center"/>
          </w:tcPr>
          <w:p w14:paraId="0086C388" w14:textId="77777777" w:rsidR="004E69B3" w:rsidRPr="008F311A" w:rsidRDefault="004E69B3" w:rsidP="00FE001A">
            <w:pPr>
              <w:pStyle w:val="texte1"/>
              <w:jc w:val="center"/>
              <w:rPr>
                <w:rFonts w:ascii="Arial" w:hAnsi="Arial" w:cs="Arial"/>
                <w:sz w:val="18"/>
                <w:szCs w:val="18"/>
              </w:rPr>
            </w:pPr>
          </w:p>
        </w:tc>
      </w:tr>
      <w:tr w:rsidR="00643E7D" w:rsidRPr="008F311A" w14:paraId="5BD846D5" w14:textId="77777777" w:rsidTr="004E69B3">
        <w:trPr>
          <w:cantSplit/>
        </w:trPr>
        <w:tc>
          <w:tcPr>
            <w:tcW w:w="5954" w:type="dxa"/>
            <w:shd w:val="clear" w:color="auto" w:fill="D9D9D9"/>
            <w:vAlign w:val="center"/>
          </w:tcPr>
          <w:p w14:paraId="5B208FFF" w14:textId="6A1AF475" w:rsidR="00643E7D" w:rsidRPr="008F311A" w:rsidRDefault="00643E7D" w:rsidP="00C8084B">
            <w:pPr>
              <w:pStyle w:val="Titre1"/>
              <w:rPr>
                <w:rFonts w:ascii="Arial" w:hAnsi="Arial"/>
                <w:sz w:val="18"/>
                <w:szCs w:val="18"/>
                <w:u w:val="none"/>
              </w:rPr>
            </w:pPr>
            <w:r w:rsidRPr="008F311A">
              <w:rPr>
                <w:rFonts w:ascii="Arial" w:hAnsi="Arial"/>
                <w:sz w:val="18"/>
                <w:szCs w:val="18"/>
                <w:u w:val="none"/>
              </w:rPr>
              <w:t>LIVRABLES</w:t>
            </w:r>
            <w:r w:rsidR="00C41A29">
              <w:rPr>
                <w:rFonts w:ascii="Arial" w:hAnsi="Arial"/>
                <w:sz w:val="18"/>
                <w:szCs w:val="18"/>
                <w:u w:val="none"/>
              </w:rPr>
              <w:t xml:space="preserve"> – RENDUS PROPOSES</w:t>
            </w:r>
          </w:p>
        </w:tc>
        <w:tc>
          <w:tcPr>
            <w:tcW w:w="3714" w:type="dxa"/>
            <w:shd w:val="clear" w:color="auto" w:fill="D9D9D9"/>
            <w:vAlign w:val="center"/>
          </w:tcPr>
          <w:p w14:paraId="0B411BE8" w14:textId="70623A6C" w:rsidR="00643E7D" w:rsidRPr="008F311A" w:rsidRDefault="00791C8D" w:rsidP="00FE001A">
            <w:pPr>
              <w:pStyle w:val="texte1"/>
              <w:jc w:val="center"/>
              <w:rPr>
                <w:rFonts w:ascii="Arial" w:hAnsi="Arial" w:cs="Arial"/>
                <w:b/>
                <w:sz w:val="18"/>
                <w:szCs w:val="18"/>
              </w:rPr>
            </w:pPr>
            <w:r>
              <w:rPr>
                <w:rFonts w:ascii="Arial" w:hAnsi="Arial" w:cs="Arial"/>
                <w:b/>
                <w:sz w:val="18"/>
                <w:szCs w:val="18"/>
              </w:rPr>
              <w:t>25</w:t>
            </w:r>
            <w:r w:rsidR="00643E7D" w:rsidRPr="008F311A">
              <w:rPr>
                <w:rFonts w:ascii="Arial" w:hAnsi="Arial" w:cs="Arial"/>
                <w:b/>
                <w:sz w:val="18"/>
                <w:szCs w:val="18"/>
              </w:rPr>
              <w:t xml:space="preserve"> POINTS</w:t>
            </w:r>
          </w:p>
        </w:tc>
      </w:tr>
      <w:tr w:rsidR="00643E7D" w:rsidRPr="008F311A" w14:paraId="103EF874" w14:textId="77777777" w:rsidTr="004E69B3">
        <w:trPr>
          <w:cantSplit/>
        </w:trPr>
        <w:tc>
          <w:tcPr>
            <w:tcW w:w="5954" w:type="dxa"/>
          </w:tcPr>
          <w:p w14:paraId="21E5BF16" w14:textId="477E2DAD" w:rsidR="00ED0771" w:rsidRPr="008F311A" w:rsidRDefault="00E23F23" w:rsidP="00524AD7">
            <w:pPr>
              <w:pStyle w:val="texte1"/>
              <w:jc w:val="left"/>
              <w:rPr>
                <w:rFonts w:ascii="Arial" w:hAnsi="Arial" w:cs="Arial"/>
                <w:sz w:val="18"/>
                <w:szCs w:val="18"/>
              </w:rPr>
            </w:pPr>
            <w:r w:rsidRPr="008F311A">
              <w:rPr>
                <w:rFonts w:ascii="Arial" w:hAnsi="Arial" w:cs="Arial"/>
                <w:sz w:val="18"/>
                <w:szCs w:val="18"/>
              </w:rPr>
              <w:t xml:space="preserve">Le candidat fera une description détaillée </w:t>
            </w:r>
            <w:r w:rsidR="00D206D5" w:rsidRPr="008F311A">
              <w:rPr>
                <w:rFonts w:ascii="Arial" w:hAnsi="Arial" w:cs="Arial"/>
                <w:sz w:val="18"/>
                <w:szCs w:val="18"/>
              </w:rPr>
              <w:t>des livrables proposés</w:t>
            </w:r>
            <w:r w:rsidR="000B3523" w:rsidRPr="008F311A">
              <w:rPr>
                <w:rFonts w:ascii="Arial" w:hAnsi="Arial" w:cs="Arial"/>
                <w:sz w:val="18"/>
                <w:szCs w:val="18"/>
              </w:rPr>
              <w:t>, en fournissant des exemples à l’appui</w:t>
            </w:r>
            <w:r w:rsidR="00791C8D">
              <w:rPr>
                <w:rFonts w:ascii="Arial" w:hAnsi="Arial" w:cs="Arial"/>
                <w:sz w:val="18"/>
                <w:szCs w:val="18"/>
              </w:rPr>
              <w:t>, des schémas ou dessins des attentes exprimées dans le CCTP</w:t>
            </w:r>
          </w:p>
        </w:tc>
        <w:tc>
          <w:tcPr>
            <w:tcW w:w="3714" w:type="dxa"/>
            <w:vAlign w:val="center"/>
          </w:tcPr>
          <w:p w14:paraId="05E07D99" w14:textId="77777777" w:rsidR="00643E7D" w:rsidRPr="008F311A" w:rsidRDefault="00643E7D" w:rsidP="00FE001A">
            <w:pPr>
              <w:pStyle w:val="texte1"/>
              <w:jc w:val="center"/>
              <w:rPr>
                <w:rFonts w:ascii="Arial" w:hAnsi="Arial" w:cs="Arial"/>
                <w:sz w:val="18"/>
                <w:szCs w:val="18"/>
              </w:rPr>
            </w:pPr>
          </w:p>
        </w:tc>
      </w:tr>
      <w:tr w:rsidR="00445194" w:rsidRPr="008F311A" w14:paraId="5E93863E" w14:textId="77777777" w:rsidTr="004E69B3">
        <w:trPr>
          <w:cantSplit/>
        </w:trPr>
        <w:tc>
          <w:tcPr>
            <w:tcW w:w="5954" w:type="dxa"/>
            <w:shd w:val="clear" w:color="auto" w:fill="D9D9D9"/>
            <w:vAlign w:val="center"/>
          </w:tcPr>
          <w:p w14:paraId="5ACE3183" w14:textId="6D38609B" w:rsidR="00445194" w:rsidRPr="008F311A" w:rsidRDefault="00D22FDC" w:rsidP="00C8084B">
            <w:pPr>
              <w:pStyle w:val="Titre1"/>
              <w:rPr>
                <w:rFonts w:ascii="Arial" w:hAnsi="Arial"/>
                <w:sz w:val="18"/>
                <w:szCs w:val="18"/>
                <w:u w:val="none"/>
              </w:rPr>
            </w:pPr>
            <w:r w:rsidRPr="008F311A">
              <w:rPr>
                <w:rFonts w:ascii="Arial" w:hAnsi="Arial"/>
                <w:sz w:val="18"/>
                <w:szCs w:val="18"/>
                <w:u w:val="none"/>
              </w:rPr>
              <w:t xml:space="preserve">PLANNING </w:t>
            </w:r>
            <w:r w:rsidR="00E23F23" w:rsidRPr="008F311A">
              <w:rPr>
                <w:rFonts w:ascii="Arial" w:hAnsi="Arial"/>
                <w:sz w:val="18"/>
                <w:szCs w:val="18"/>
                <w:u w:val="none"/>
              </w:rPr>
              <w:t>d’exécution</w:t>
            </w:r>
            <w:r w:rsidRPr="008F311A">
              <w:rPr>
                <w:rFonts w:ascii="Arial" w:hAnsi="Arial"/>
                <w:sz w:val="18"/>
                <w:szCs w:val="18"/>
                <w:u w:val="none"/>
              </w:rPr>
              <w:t xml:space="preserve"> </w:t>
            </w:r>
          </w:p>
        </w:tc>
        <w:tc>
          <w:tcPr>
            <w:tcW w:w="3714" w:type="dxa"/>
            <w:shd w:val="clear" w:color="auto" w:fill="D9D9D9"/>
            <w:vAlign w:val="center"/>
          </w:tcPr>
          <w:p w14:paraId="334E5159" w14:textId="562BBACE" w:rsidR="00445194" w:rsidRPr="008F311A" w:rsidRDefault="00FF4CEA" w:rsidP="00FE001A">
            <w:pPr>
              <w:pStyle w:val="texte1"/>
              <w:jc w:val="center"/>
              <w:rPr>
                <w:rFonts w:ascii="Arial" w:hAnsi="Arial" w:cs="Arial"/>
                <w:b/>
                <w:sz w:val="18"/>
                <w:szCs w:val="18"/>
              </w:rPr>
            </w:pPr>
            <w:r>
              <w:rPr>
                <w:rFonts w:ascii="Arial" w:hAnsi="Arial" w:cs="Arial"/>
                <w:b/>
                <w:sz w:val="18"/>
                <w:szCs w:val="18"/>
              </w:rPr>
              <w:t xml:space="preserve"> 25 </w:t>
            </w:r>
            <w:r w:rsidR="00445194" w:rsidRPr="008F311A">
              <w:rPr>
                <w:rFonts w:ascii="Arial" w:hAnsi="Arial" w:cs="Arial"/>
                <w:b/>
                <w:sz w:val="18"/>
                <w:szCs w:val="18"/>
              </w:rPr>
              <w:t>POINTS</w:t>
            </w:r>
          </w:p>
        </w:tc>
      </w:tr>
      <w:tr w:rsidR="00445194" w:rsidRPr="008F311A" w14:paraId="491CCD5E" w14:textId="77777777" w:rsidTr="004E69B3">
        <w:trPr>
          <w:cantSplit/>
        </w:trPr>
        <w:tc>
          <w:tcPr>
            <w:tcW w:w="5954" w:type="dxa"/>
          </w:tcPr>
          <w:p w14:paraId="5C91DA3A" w14:textId="77777777" w:rsidR="00A35C01" w:rsidRPr="008F311A" w:rsidRDefault="005E0420" w:rsidP="00E23F23">
            <w:pPr>
              <w:pStyle w:val="texte1"/>
              <w:jc w:val="left"/>
              <w:rPr>
                <w:rFonts w:ascii="Arial" w:hAnsi="Arial" w:cs="Arial"/>
                <w:sz w:val="18"/>
                <w:szCs w:val="18"/>
              </w:rPr>
            </w:pPr>
            <w:r w:rsidRPr="008F311A">
              <w:rPr>
                <w:rFonts w:ascii="Arial" w:hAnsi="Arial" w:cs="Arial"/>
                <w:sz w:val="18"/>
                <w:szCs w:val="18"/>
              </w:rPr>
              <w:t xml:space="preserve">Le candidat fournira un planning d’exécution </w:t>
            </w:r>
            <w:r w:rsidR="00E23F23" w:rsidRPr="008F311A">
              <w:rPr>
                <w:rFonts w:ascii="Arial" w:hAnsi="Arial" w:cs="Arial"/>
                <w:sz w:val="18"/>
                <w:szCs w:val="18"/>
              </w:rPr>
              <w:t>détaillé.</w:t>
            </w:r>
          </w:p>
          <w:p w14:paraId="626DDDE0" w14:textId="52B581D8" w:rsidR="00E23F23" w:rsidRPr="008F311A" w:rsidRDefault="00E23F23" w:rsidP="004F7595">
            <w:pPr>
              <w:pStyle w:val="texte1"/>
              <w:numPr>
                <w:ilvl w:val="0"/>
                <w:numId w:val="2"/>
              </w:numPr>
              <w:jc w:val="left"/>
              <w:rPr>
                <w:rFonts w:ascii="Arial" w:hAnsi="Arial" w:cs="Arial"/>
                <w:sz w:val="18"/>
                <w:szCs w:val="18"/>
              </w:rPr>
            </w:pPr>
            <w:r w:rsidRPr="008F311A">
              <w:rPr>
                <w:rFonts w:ascii="Arial" w:hAnsi="Arial" w:cs="Arial"/>
                <w:sz w:val="18"/>
                <w:szCs w:val="18"/>
              </w:rPr>
              <w:t xml:space="preserve">Ce planning devra impérativement faire apparaitre </w:t>
            </w:r>
            <w:r w:rsidR="008462F6">
              <w:rPr>
                <w:rFonts w:ascii="Arial" w:hAnsi="Arial" w:cs="Arial"/>
                <w:sz w:val="18"/>
                <w:szCs w:val="18"/>
              </w:rPr>
              <w:t>les différentes phases d’intervention</w:t>
            </w:r>
          </w:p>
          <w:p w14:paraId="22FC48F2" w14:textId="77777777" w:rsidR="00E23F23" w:rsidRDefault="00E23F23" w:rsidP="004F7595">
            <w:pPr>
              <w:pStyle w:val="texte1"/>
              <w:numPr>
                <w:ilvl w:val="0"/>
                <w:numId w:val="2"/>
              </w:numPr>
              <w:jc w:val="left"/>
              <w:rPr>
                <w:rFonts w:ascii="Arial" w:hAnsi="Arial" w:cs="Arial"/>
                <w:sz w:val="18"/>
                <w:szCs w:val="18"/>
              </w:rPr>
            </w:pPr>
            <w:r w:rsidRPr="008F311A">
              <w:rPr>
                <w:rFonts w:ascii="Arial" w:hAnsi="Arial" w:cs="Arial"/>
                <w:sz w:val="18"/>
                <w:szCs w:val="18"/>
              </w:rPr>
              <w:t>Il devra également faire apparaitre la durée maximale prévue de chaque phase</w:t>
            </w:r>
          </w:p>
          <w:p w14:paraId="2BE5CF6A" w14:textId="4CE63147" w:rsidR="00B809F5" w:rsidRPr="008F311A" w:rsidRDefault="000A01E7" w:rsidP="004F7595">
            <w:pPr>
              <w:pStyle w:val="texte1"/>
              <w:numPr>
                <w:ilvl w:val="0"/>
                <w:numId w:val="2"/>
              </w:numPr>
              <w:jc w:val="left"/>
              <w:rPr>
                <w:rFonts w:ascii="Arial" w:hAnsi="Arial" w:cs="Arial"/>
                <w:sz w:val="18"/>
                <w:szCs w:val="18"/>
              </w:rPr>
            </w:pPr>
            <w:r>
              <w:rPr>
                <w:rFonts w:ascii="Arial" w:hAnsi="Arial" w:cs="Arial"/>
                <w:sz w:val="18"/>
                <w:szCs w:val="18"/>
              </w:rPr>
              <w:t>Et ê</w:t>
            </w:r>
            <w:r w:rsidR="004E69B3">
              <w:rPr>
                <w:rFonts w:ascii="Arial" w:hAnsi="Arial" w:cs="Arial"/>
                <w:sz w:val="18"/>
                <w:szCs w:val="18"/>
              </w:rPr>
              <w:t>tre</w:t>
            </w:r>
            <w:r w:rsidR="00905B28">
              <w:rPr>
                <w:rFonts w:ascii="Arial" w:hAnsi="Arial" w:cs="Arial"/>
                <w:sz w:val="18"/>
                <w:szCs w:val="18"/>
              </w:rPr>
              <w:t xml:space="preserve"> en cohérence avec les </w:t>
            </w:r>
            <w:r w:rsidR="008462F6">
              <w:rPr>
                <w:rFonts w:ascii="Arial" w:hAnsi="Arial" w:cs="Arial"/>
                <w:sz w:val="18"/>
                <w:szCs w:val="18"/>
              </w:rPr>
              <w:t>attentes exprimées dans le CCTP</w:t>
            </w:r>
          </w:p>
        </w:tc>
        <w:tc>
          <w:tcPr>
            <w:tcW w:w="3714" w:type="dxa"/>
            <w:vAlign w:val="center"/>
          </w:tcPr>
          <w:p w14:paraId="2A52E4B5" w14:textId="77777777" w:rsidR="00445194" w:rsidRPr="008F311A" w:rsidRDefault="00445194" w:rsidP="00FE001A">
            <w:pPr>
              <w:pStyle w:val="texte1"/>
              <w:jc w:val="center"/>
              <w:rPr>
                <w:rFonts w:ascii="Arial" w:hAnsi="Arial" w:cs="Arial"/>
                <w:sz w:val="18"/>
                <w:szCs w:val="18"/>
              </w:rPr>
            </w:pPr>
          </w:p>
        </w:tc>
      </w:tr>
      <w:bookmarkEnd w:id="1"/>
      <w:bookmarkEnd w:id="2"/>
    </w:tbl>
    <w:p w14:paraId="70FF7247" w14:textId="77777777" w:rsidR="00181B46" w:rsidRPr="008F311A" w:rsidRDefault="00181B46" w:rsidP="004E3FEB">
      <w:pPr>
        <w:pStyle w:val="texte1"/>
        <w:shd w:val="clear" w:color="auto" w:fill="FFFFFF"/>
        <w:spacing w:after="0"/>
        <w:ind w:right="40"/>
        <w:rPr>
          <w:rFonts w:ascii="Arial" w:hAnsi="Arial" w:cs="Arial"/>
          <w:sz w:val="18"/>
          <w:szCs w:val="18"/>
        </w:rPr>
      </w:pPr>
    </w:p>
    <w:sectPr w:rsidR="00181B46" w:rsidRPr="008F311A" w:rsidSect="0075477E">
      <w:headerReference w:type="default" r:id="rId10"/>
      <w:footerReference w:type="default" r:id="rId11"/>
      <w:pgSz w:w="11907" w:h="16840" w:code="9"/>
      <w:pgMar w:top="851" w:right="851" w:bottom="567"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8422D" w14:textId="77777777" w:rsidR="008D14F2" w:rsidRDefault="008D14F2">
      <w:r>
        <w:separator/>
      </w:r>
    </w:p>
  </w:endnote>
  <w:endnote w:type="continuationSeparator" w:id="0">
    <w:p w14:paraId="2E299D5B" w14:textId="77777777" w:rsidR="008D14F2" w:rsidRDefault="008D1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charset w:val="00"/>
    <w:family w:val="roman"/>
    <w:pitch w:val="variable"/>
    <w:sig w:usb0="E0002AFF" w:usb1="C0007841"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F335" w14:textId="77777777" w:rsidR="00E46834" w:rsidRDefault="00E46834" w:rsidP="00CF69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3DE62739" w14:textId="77777777" w:rsidR="00E46834" w:rsidRDefault="00E46834" w:rsidP="002648C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71" w:type="dxa"/>
        <w:right w:w="71" w:type="dxa"/>
      </w:tblCellMar>
      <w:tblLook w:val="0000" w:firstRow="0" w:lastRow="0" w:firstColumn="0" w:lastColumn="0" w:noHBand="0" w:noVBand="0"/>
    </w:tblPr>
    <w:tblGrid>
      <w:gridCol w:w="8947"/>
      <w:gridCol w:w="1226"/>
    </w:tblGrid>
    <w:tr w:rsidR="00791C8D" w:rsidRPr="00524AD7" w14:paraId="0B2FA453" w14:textId="77777777" w:rsidTr="006C5EE5">
      <w:trPr>
        <w:cantSplit/>
        <w:jc w:val="center"/>
      </w:trPr>
      <w:tc>
        <w:tcPr>
          <w:tcW w:w="8947" w:type="dxa"/>
          <w:tcBorders>
            <w:top w:val="single" w:sz="6" w:space="0" w:color="auto"/>
          </w:tcBorders>
        </w:tcPr>
        <w:p w14:paraId="37F7D45F" w14:textId="549684AB" w:rsidR="00791C8D" w:rsidRPr="00524AD7" w:rsidRDefault="00791C8D" w:rsidP="00791C8D">
          <w:pPr>
            <w:pStyle w:val="Pieddepage"/>
            <w:rPr>
              <w:rFonts w:ascii="Marianne" w:hAnsi="Marianne"/>
              <w:sz w:val="18"/>
              <w:szCs w:val="18"/>
            </w:rPr>
          </w:pPr>
          <w:r w:rsidRPr="00524AD7">
            <w:rPr>
              <w:rFonts w:ascii="Marianne" w:hAnsi="Marianne"/>
              <w:sz w:val="18"/>
              <w:szCs w:val="18"/>
            </w:rPr>
            <w:t xml:space="preserve">CMT – </w:t>
          </w:r>
          <w:r w:rsidRPr="008462F6">
            <w:rPr>
              <w:rFonts w:ascii="Marianne" w:hAnsi="Marianne"/>
              <w:sz w:val="18"/>
              <w:szCs w:val="18"/>
            </w:rPr>
            <w:t>2026-8620-</w:t>
          </w:r>
          <w:r w:rsidR="008462F6" w:rsidRPr="008462F6">
            <w:rPr>
              <w:rFonts w:ascii="Marianne" w:hAnsi="Marianne"/>
              <w:sz w:val="18"/>
              <w:szCs w:val="18"/>
            </w:rPr>
            <w:t>001</w:t>
          </w:r>
        </w:p>
      </w:tc>
      <w:tc>
        <w:tcPr>
          <w:tcW w:w="1226" w:type="dxa"/>
          <w:tcBorders>
            <w:top w:val="single" w:sz="6" w:space="0" w:color="auto"/>
          </w:tcBorders>
        </w:tcPr>
        <w:p w14:paraId="399B0585" w14:textId="77777777" w:rsidR="00791C8D" w:rsidRPr="00524AD7" w:rsidRDefault="00791C8D" w:rsidP="00791C8D">
          <w:pPr>
            <w:pStyle w:val="Pieddepage"/>
            <w:jc w:val="center"/>
            <w:rPr>
              <w:rFonts w:ascii="Marianne" w:hAnsi="Marianne"/>
              <w:sz w:val="18"/>
              <w:szCs w:val="18"/>
            </w:rPr>
          </w:pPr>
          <w:r w:rsidRPr="00524AD7">
            <w:rPr>
              <w:rFonts w:ascii="Marianne" w:hAnsi="Marianne"/>
              <w:snapToGrid w:val="0"/>
              <w:sz w:val="18"/>
              <w:szCs w:val="18"/>
              <w:lang w:val="de-DE"/>
            </w:rPr>
            <w:t xml:space="preserve">Page </w:t>
          </w:r>
          <w:r w:rsidRPr="00524AD7">
            <w:rPr>
              <w:rFonts w:ascii="Marianne" w:hAnsi="Marianne"/>
              <w:snapToGrid w:val="0"/>
              <w:sz w:val="18"/>
              <w:szCs w:val="18"/>
              <w:lang w:val="de-DE"/>
            </w:rPr>
            <w:fldChar w:fldCharType="begin"/>
          </w:r>
          <w:r w:rsidRPr="00524AD7">
            <w:rPr>
              <w:rFonts w:ascii="Marianne" w:hAnsi="Marianne"/>
              <w:snapToGrid w:val="0"/>
              <w:sz w:val="18"/>
              <w:szCs w:val="18"/>
              <w:lang w:val="de-DE"/>
            </w:rPr>
            <w:instrText xml:space="preserve"> PAGE </w:instrText>
          </w:r>
          <w:r w:rsidRPr="00524AD7">
            <w:rPr>
              <w:rFonts w:ascii="Marianne" w:hAnsi="Marianne"/>
              <w:snapToGrid w:val="0"/>
              <w:sz w:val="18"/>
              <w:szCs w:val="18"/>
              <w:lang w:val="de-DE"/>
            </w:rPr>
            <w:fldChar w:fldCharType="separate"/>
          </w:r>
          <w:r w:rsidRPr="00524AD7">
            <w:rPr>
              <w:rFonts w:ascii="Marianne" w:hAnsi="Marianne"/>
              <w:noProof/>
              <w:snapToGrid w:val="0"/>
              <w:sz w:val="18"/>
              <w:szCs w:val="18"/>
              <w:lang w:val="de-DE"/>
            </w:rPr>
            <w:t>2</w:t>
          </w:r>
          <w:r w:rsidRPr="00524AD7">
            <w:rPr>
              <w:rFonts w:ascii="Marianne" w:hAnsi="Marianne"/>
              <w:snapToGrid w:val="0"/>
              <w:sz w:val="18"/>
              <w:szCs w:val="18"/>
              <w:lang w:val="de-DE"/>
            </w:rPr>
            <w:fldChar w:fldCharType="end"/>
          </w:r>
          <w:r w:rsidRPr="00524AD7">
            <w:rPr>
              <w:rFonts w:ascii="Marianne" w:hAnsi="Marianne"/>
              <w:snapToGrid w:val="0"/>
              <w:sz w:val="18"/>
              <w:szCs w:val="18"/>
            </w:rPr>
            <w:t xml:space="preserve"> sur</w:t>
          </w:r>
          <w:r w:rsidRPr="00524AD7">
            <w:rPr>
              <w:rFonts w:ascii="Marianne" w:hAnsi="Marianne"/>
              <w:snapToGrid w:val="0"/>
              <w:sz w:val="18"/>
              <w:szCs w:val="18"/>
              <w:lang w:val="de-DE"/>
            </w:rPr>
            <w:t xml:space="preserve"> </w:t>
          </w:r>
          <w:r w:rsidRPr="00524AD7">
            <w:rPr>
              <w:rFonts w:ascii="Marianne" w:hAnsi="Marianne"/>
              <w:snapToGrid w:val="0"/>
              <w:sz w:val="18"/>
              <w:szCs w:val="18"/>
              <w:lang w:val="de-DE"/>
            </w:rPr>
            <w:fldChar w:fldCharType="begin"/>
          </w:r>
          <w:r w:rsidRPr="00524AD7">
            <w:rPr>
              <w:rFonts w:ascii="Marianne" w:hAnsi="Marianne"/>
              <w:snapToGrid w:val="0"/>
              <w:sz w:val="18"/>
              <w:szCs w:val="18"/>
              <w:lang w:val="de-DE"/>
            </w:rPr>
            <w:instrText xml:space="preserve"> NUMPAGES </w:instrText>
          </w:r>
          <w:r w:rsidRPr="00524AD7">
            <w:rPr>
              <w:rFonts w:ascii="Marianne" w:hAnsi="Marianne"/>
              <w:snapToGrid w:val="0"/>
              <w:sz w:val="18"/>
              <w:szCs w:val="18"/>
              <w:lang w:val="de-DE"/>
            </w:rPr>
            <w:fldChar w:fldCharType="separate"/>
          </w:r>
          <w:r w:rsidRPr="00524AD7">
            <w:rPr>
              <w:rFonts w:ascii="Marianne" w:hAnsi="Marianne"/>
              <w:noProof/>
              <w:snapToGrid w:val="0"/>
              <w:sz w:val="18"/>
              <w:szCs w:val="18"/>
              <w:lang w:val="de-DE"/>
            </w:rPr>
            <w:t>2</w:t>
          </w:r>
          <w:r w:rsidRPr="00524AD7">
            <w:rPr>
              <w:rFonts w:ascii="Marianne" w:hAnsi="Marianne"/>
              <w:snapToGrid w:val="0"/>
              <w:sz w:val="18"/>
              <w:szCs w:val="18"/>
              <w:lang w:val="de-DE"/>
            </w:rPr>
            <w:fldChar w:fldCharType="end"/>
          </w:r>
        </w:p>
      </w:tc>
    </w:tr>
  </w:tbl>
  <w:p w14:paraId="7E19F6FC" w14:textId="77777777" w:rsidR="00791C8D" w:rsidRPr="00791C8D" w:rsidRDefault="00791C8D" w:rsidP="00791C8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71" w:type="dxa"/>
        <w:right w:w="71" w:type="dxa"/>
      </w:tblCellMar>
      <w:tblLook w:val="0000" w:firstRow="0" w:lastRow="0" w:firstColumn="0" w:lastColumn="0" w:noHBand="0" w:noVBand="0"/>
    </w:tblPr>
    <w:tblGrid>
      <w:gridCol w:w="8947"/>
      <w:gridCol w:w="1226"/>
    </w:tblGrid>
    <w:tr w:rsidR="00E46834" w:rsidRPr="00524AD7" w14:paraId="39FB7FFB" w14:textId="77777777">
      <w:trPr>
        <w:cantSplit/>
        <w:jc w:val="center"/>
      </w:trPr>
      <w:tc>
        <w:tcPr>
          <w:tcW w:w="8947" w:type="dxa"/>
          <w:tcBorders>
            <w:top w:val="single" w:sz="6" w:space="0" w:color="auto"/>
          </w:tcBorders>
        </w:tcPr>
        <w:p w14:paraId="6EEFF794" w14:textId="70958B4C" w:rsidR="00E46834" w:rsidRPr="00524AD7" w:rsidRDefault="00E927F7" w:rsidP="00C8084B">
          <w:pPr>
            <w:pStyle w:val="Pieddepage"/>
            <w:rPr>
              <w:rFonts w:ascii="Marianne" w:hAnsi="Marianne"/>
              <w:sz w:val="18"/>
              <w:szCs w:val="18"/>
            </w:rPr>
          </w:pPr>
          <w:r w:rsidRPr="00524AD7">
            <w:rPr>
              <w:rFonts w:ascii="Marianne" w:hAnsi="Marianne"/>
              <w:sz w:val="18"/>
              <w:szCs w:val="18"/>
            </w:rPr>
            <w:t xml:space="preserve">CMT </w:t>
          </w:r>
          <w:r w:rsidRPr="008462F6">
            <w:rPr>
              <w:rFonts w:ascii="Marianne" w:hAnsi="Marianne"/>
              <w:sz w:val="18"/>
              <w:szCs w:val="18"/>
            </w:rPr>
            <w:t xml:space="preserve">– </w:t>
          </w:r>
          <w:r w:rsidR="00524AD7" w:rsidRPr="008462F6">
            <w:rPr>
              <w:rFonts w:ascii="Marianne" w:hAnsi="Marianne"/>
              <w:sz w:val="18"/>
              <w:szCs w:val="18"/>
            </w:rPr>
            <w:t>202</w:t>
          </w:r>
          <w:r w:rsidR="00791C8D" w:rsidRPr="008462F6">
            <w:rPr>
              <w:rFonts w:ascii="Marianne" w:hAnsi="Marianne"/>
              <w:sz w:val="18"/>
              <w:szCs w:val="18"/>
            </w:rPr>
            <w:t>6</w:t>
          </w:r>
          <w:r w:rsidR="00524AD7" w:rsidRPr="008462F6">
            <w:rPr>
              <w:rFonts w:ascii="Marianne" w:hAnsi="Marianne"/>
              <w:sz w:val="18"/>
              <w:szCs w:val="18"/>
            </w:rPr>
            <w:t>-</w:t>
          </w:r>
          <w:r w:rsidR="00F96F03" w:rsidRPr="008462F6">
            <w:rPr>
              <w:rFonts w:ascii="Marianne" w:hAnsi="Marianne"/>
              <w:sz w:val="18"/>
              <w:szCs w:val="18"/>
            </w:rPr>
            <w:t>86</w:t>
          </w:r>
          <w:r w:rsidR="004E69B3" w:rsidRPr="008462F6">
            <w:rPr>
              <w:rFonts w:ascii="Marianne" w:hAnsi="Marianne"/>
              <w:sz w:val="18"/>
              <w:szCs w:val="18"/>
            </w:rPr>
            <w:t>2</w:t>
          </w:r>
          <w:r w:rsidR="00F96F03" w:rsidRPr="008462F6">
            <w:rPr>
              <w:rFonts w:ascii="Marianne" w:hAnsi="Marianne"/>
              <w:sz w:val="18"/>
              <w:szCs w:val="18"/>
            </w:rPr>
            <w:t>0-</w:t>
          </w:r>
          <w:r w:rsidR="008462F6" w:rsidRPr="008462F6">
            <w:rPr>
              <w:rFonts w:ascii="Marianne" w:hAnsi="Marianne"/>
              <w:sz w:val="18"/>
              <w:szCs w:val="18"/>
            </w:rPr>
            <w:t>001</w:t>
          </w:r>
        </w:p>
      </w:tc>
      <w:tc>
        <w:tcPr>
          <w:tcW w:w="1226" w:type="dxa"/>
          <w:tcBorders>
            <w:top w:val="single" w:sz="6" w:space="0" w:color="auto"/>
          </w:tcBorders>
        </w:tcPr>
        <w:p w14:paraId="06F9D8B6" w14:textId="77777777" w:rsidR="00E46834" w:rsidRPr="00524AD7" w:rsidRDefault="00E46834">
          <w:pPr>
            <w:pStyle w:val="Pieddepage"/>
            <w:jc w:val="center"/>
            <w:rPr>
              <w:rFonts w:ascii="Marianne" w:hAnsi="Marianne"/>
              <w:sz w:val="18"/>
              <w:szCs w:val="18"/>
            </w:rPr>
          </w:pPr>
          <w:r w:rsidRPr="00524AD7">
            <w:rPr>
              <w:rFonts w:ascii="Marianne" w:hAnsi="Marianne"/>
              <w:snapToGrid w:val="0"/>
              <w:sz w:val="18"/>
              <w:szCs w:val="18"/>
              <w:lang w:val="de-DE"/>
            </w:rPr>
            <w:t xml:space="preserve">Page </w:t>
          </w:r>
          <w:r w:rsidRPr="00524AD7">
            <w:rPr>
              <w:rFonts w:ascii="Marianne" w:hAnsi="Marianne"/>
              <w:snapToGrid w:val="0"/>
              <w:sz w:val="18"/>
              <w:szCs w:val="18"/>
              <w:lang w:val="de-DE"/>
            </w:rPr>
            <w:fldChar w:fldCharType="begin"/>
          </w:r>
          <w:r w:rsidRPr="00524AD7">
            <w:rPr>
              <w:rFonts w:ascii="Marianne" w:hAnsi="Marianne"/>
              <w:snapToGrid w:val="0"/>
              <w:sz w:val="18"/>
              <w:szCs w:val="18"/>
              <w:lang w:val="de-DE"/>
            </w:rPr>
            <w:instrText xml:space="preserve"> PAGE </w:instrText>
          </w:r>
          <w:r w:rsidRPr="00524AD7">
            <w:rPr>
              <w:rFonts w:ascii="Marianne" w:hAnsi="Marianne"/>
              <w:snapToGrid w:val="0"/>
              <w:sz w:val="18"/>
              <w:szCs w:val="18"/>
              <w:lang w:val="de-DE"/>
            </w:rPr>
            <w:fldChar w:fldCharType="separate"/>
          </w:r>
          <w:r w:rsidR="00E23F23" w:rsidRPr="00524AD7">
            <w:rPr>
              <w:rFonts w:ascii="Marianne" w:hAnsi="Marianne"/>
              <w:noProof/>
              <w:snapToGrid w:val="0"/>
              <w:sz w:val="18"/>
              <w:szCs w:val="18"/>
              <w:lang w:val="de-DE"/>
            </w:rPr>
            <w:t>2</w:t>
          </w:r>
          <w:r w:rsidRPr="00524AD7">
            <w:rPr>
              <w:rFonts w:ascii="Marianne" w:hAnsi="Marianne"/>
              <w:snapToGrid w:val="0"/>
              <w:sz w:val="18"/>
              <w:szCs w:val="18"/>
              <w:lang w:val="de-DE"/>
            </w:rPr>
            <w:fldChar w:fldCharType="end"/>
          </w:r>
          <w:r w:rsidRPr="00524AD7">
            <w:rPr>
              <w:rFonts w:ascii="Marianne" w:hAnsi="Marianne"/>
              <w:snapToGrid w:val="0"/>
              <w:sz w:val="18"/>
              <w:szCs w:val="18"/>
            </w:rPr>
            <w:t xml:space="preserve"> sur</w:t>
          </w:r>
          <w:r w:rsidRPr="00524AD7">
            <w:rPr>
              <w:rFonts w:ascii="Marianne" w:hAnsi="Marianne"/>
              <w:snapToGrid w:val="0"/>
              <w:sz w:val="18"/>
              <w:szCs w:val="18"/>
              <w:lang w:val="de-DE"/>
            </w:rPr>
            <w:t xml:space="preserve"> </w:t>
          </w:r>
          <w:r w:rsidRPr="00524AD7">
            <w:rPr>
              <w:rFonts w:ascii="Marianne" w:hAnsi="Marianne"/>
              <w:snapToGrid w:val="0"/>
              <w:sz w:val="18"/>
              <w:szCs w:val="18"/>
              <w:lang w:val="de-DE"/>
            </w:rPr>
            <w:fldChar w:fldCharType="begin"/>
          </w:r>
          <w:r w:rsidRPr="00524AD7">
            <w:rPr>
              <w:rFonts w:ascii="Marianne" w:hAnsi="Marianne"/>
              <w:snapToGrid w:val="0"/>
              <w:sz w:val="18"/>
              <w:szCs w:val="18"/>
              <w:lang w:val="de-DE"/>
            </w:rPr>
            <w:instrText xml:space="preserve"> NUMPAGES </w:instrText>
          </w:r>
          <w:r w:rsidRPr="00524AD7">
            <w:rPr>
              <w:rFonts w:ascii="Marianne" w:hAnsi="Marianne"/>
              <w:snapToGrid w:val="0"/>
              <w:sz w:val="18"/>
              <w:szCs w:val="18"/>
              <w:lang w:val="de-DE"/>
            </w:rPr>
            <w:fldChar w:fldCharType="separate"/>
          </w:r>
          <w:r w:rsidR="00E23F23" w:rsidRPr="00524AD7">
            <w:rPr>
              <w:rFonts w:ascii="Marianne" w:hAnsi="Marianne"/>
              <w:noProof/>
              <w:snapToGrid w:val="0"/>
              <w:sz w:val="18"/>
              <w:szCs w:val="18"/>
              <w:lang w:val="de-DE"/>
            </w:rPr>
            <w:t>2</w:t>
          </w:r>
          <w:r w:rsidRPr="00524AD7">
            <w:rPr>
              <w:rFonts w:ascii="Marianne" w:hAnsi="Marianne"/>
              <w:snapToGrid w:val="0"/>
              <w:sz w:val="18"/>
              <w:szCs w:val="18"/>
              <w:lang w:val="de-DE"/>
            </w:rPr>
            <w:fldChar w:fldCharType="end"/>
          </w:r>
        </w:p>
      </w:tc>
    </w:tr>
  </w:tbl>
  <w:p w14:paraId="00698D10" w14:textId="77777777" w:rsidR="00E46834" w:rsidRPr="00524AD7" w:rsidRDefault="00E46834" w:rsidP="004E3FEB">
    <w:pPr>
      <w:pStyle w:val="Pieddepage"/>
      <w:rPr>
        <w:rFonts w:ascii="Marianne" w:hAnsi="Mariann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8F16D" w14:textId="77777777" w:rsidR="008D14F2" w:rsidRDefault="008D14F2">
      <w:r>
        <w:separator/>
      </w:r>
    </w:p>
  </w:footnote>
  <w:footnote w:type="continuationSeparator" w:id="0">
    <w:p w14:paraId="74FD69EC" w14:textId="77777777" w:rsidR="008D14F2" w:rsidRDefault="008D1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A08EA" w14:textId="77777777" w:rsidR="00E46834" w:rsidRPr="004E3FEB" w:rsidRDefault="00E46834" w:rsidP="004E3F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41C"/>
    <w:multiLevelType w:val="multilevel"/>
    <w:tmpl w:val="EE061C86"/>
    <w:lvl w:ilvl="0">
      <w:start w:val="1"/>
      <w:numFmt w:val="decimal"/>
      <w:pStyle w:val="Titre1"/>
      <w:lvlText w:val="%1"/>
      <w:lvlJc w:val="left"/>
      <w:pPr>
        <w:tabs>
          <w:tab w:val="num" w:pos="432"/>
        </w:tabs>
        <w:ind w:left="432" w:hanging="432"/>
      </w:pPr>
      <w:rPr>
        <w:rFonts w:hint="default"/>
        <w:color w:val="auto"/>
        <w:sz w:val="28"/>
        <w:szCs w:val="28"/>
      </w:rPr>
    </w:lvl>
    <w:lvl w:ilvl="1">
      <w:start w:val="1"/>
      <w:numFmt w:val="decimal"/>
      <w:pStyle w:val="Titre2"/>
      <w:lvlText w:val="%1.%2"/>
      <w:lvlJc w:val="left"/>
      <w:pPr>
        <w:tabs>
          <w:tab w:val="num" w:pos="576"/>
        </w:tabs>
        <w:ind w:left="567" w:firstLine="0"/>
      </w:pPr>
      <w:rPr>
        <w:rFonts w:hint="default"/>
      </w:rPr>
    </w:lvl>
    <w:lvl w:ilvl="2">
      <w:start w:val="1"/>
      <w:numFmt w:val="decimal"/>
      <w:pStyle w:val="Titre3"/>
      <w:lvlText w:val="%1.%2.%3"/>
      <w:lvlJc w:val="left"/>
      <w:pPr>
        <w:tabs>
          <w:tab w:val="num" w:pos="851"/>
        </w:tabs>
        <w:ind w:left="0" w:firstLine="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5750E67"/>
    <w:multiLevelType w:val="hybridMultilevel"/>
    <w:tmpl w:val="F24E3322"/>
    <w:lvl w:ilvl="0" w:tplc="16A64E58">
      <w:start w:val="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7659455">
    <w:abstractNumId w:val="0"/>
  </w:num>
  <w:num w:numId="2" w16cid:durableId="3980933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9" w:dllVersion="512" w:checkStyle="1"/>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7C"/>
    <w:rsid w:val="00010AA1"/>
    <w:rsid w:val="000172A2"/>
    <w:rsid w:val="00030CA8"/>
    <w:rsid w:val="000364AC"/>
    <w:rsid w:val="000412EE"/>
    <w:rsid w:val="0005014F"/>
    <w:rsid w:val="00050E66"/>
    <w:rsid w:val="000661D0"/>
    <w:rsid w:val="000778DA"/>
    <w:rsid w:val="00087962"/>
    <w:rsid w:val="00090F9B"/>
    <w:rsid w:val="000918FC"/>
    <w:rsid w:val="00093E38"/>
    <w:rsid w:val="000A01E7"/>
    <w:rsid w:val="000B3523"/>
    <w:rsid w:val="000B5778"/>
    <w:rsid w:val="000F1BAA"/>
    <w:rsid w:val="000F4DB1"/>
    <w:rsid w:val="0010673E"/>
    <w:rsid w:val="00110944"/>
    <w:rsid w:val="00117461"/>
    <w:rsid w:val="0013065D"/>
    <w:rsid w:val="0013700F"/>
    <w:rsid w:val="00141E7F"/>
    <w:rsid w:val="001556E3"/>
    <w:rsid w:val="00160E3E"/>
    <w:rsid w:val="00181B46"/>
    <w:rsid w:val="0018316F"/>
    <w:rsid w:val="00185336"/>
    <w:rsid w:val="0019171F"/>
    <w:rsid w:val="00192CA5"/>
    <w:rsid w:val="001976A4"/>
    <w:rsid w:val="001B7096"/>
    <w:rsid w:val="001C2C0F"/>
    <w:rsid w:val="001C49B0"/>
    <w:rsid w:val="001D663B"/>
    <w:rsid w:val="001D7A4D"/>
    <w:rsid w:val="001F0F09"/>
    <w:rsid w:val="001F34C6"/>
    <w:rsid w:val="00213A39"/>
    <w:rsid w:val="00217D73"/>
    <w:rsid w:val="00222C27"/>
    <w:rsid w:val="00223835"/>
    <w:rsid w:val="00243A21"/>
    <w:rsid w:val="00256B8E"/>
    <w:rsid w:val="002648C3"/>
    <w:rsid w:val="00287896"/>
    <w:rsid w:val="00290A03"/>
    <w:rsid w:val="002A53CE"/>
    <w:rsid w:val="002B4B77"/>
    <w:rsid w:val="002D4C71"/>
    <w:rsid w:val="002E69ED"/>
    <w:rsid w:val="00302027"/>
    <w:rsid w:val="003070A1"/>
    <w:rsid w:val="00322C74"/>
    <w:rsid w:val="00330553"/>
    <w:rsid w:val="00336910"/>
    <w:rsid w:val="003404F5"/>
    <w:rsid w:val="00356527"/>
    <w:rsid w:val="003A6F5D"/>
    <w:rsid w:val="003C1600"/>
    <w:rsid w:val="003D1AF7"/>
    <w:rsid w:val="003D598A"/>
    <w:rsid w:val="00404BE0"/>
    <w:rsid w:val="00423D7C"/>
    <w:rsid w:val="00445194"/>
    <w:rsid w:val="0045614F"/>
    <w:rsid w:val="00462BA9"/>
    <w:rsid w:val="00464571"/>
    <w:rsid w:val="0046792A"/>
    <w:rsid w:val="00473CAB"/>
    <w:rsid w:val="00476EF1"/>
    <w:rsid w:val="00485D38"/>
    <w:rsid w:val="004A7CFB"/>
    <w:rsid w:val="004B11FE"/>
    <w:rsid w:val="004B6F20"/>
    <w:rsid w:val="004E10BF"/>
    <w:rsid w:val="004E3A11"/>
    <w:rsid w:val="004E3FEB"/>
    <w:rsid w:val="004E69B3"/>
    <w:rsid w:val="004F0E2B"/>
    <w:rsid w:val="004F1122"/>
    <w:rsid w:val="004F7595"/>
    <w:rsid w:val="00502BD5"/>
    <w:rsid w:val="0050430A"/>
    <w:rsid w:val="00504728"/>
    <w:rsid w:val="00520146"/>
    <w:rsid w:val="00524AD7"/>
    <w:rsid w:val="00537609"/>
    <w:rsid w:val="00537E85"/>
    <w:rsid w:val="00537FE0"/>
    <w:rsid w:val="0054476C"/>
    <w:rsid w:val="005965AD"/>
    <w:rsid w:val="005A2BAD"/>
    <w:rsid w:val="005B3631"/>
    <w:rsid w:val="005C1775"/>
    <w:rsid w:val="005D1F63"/>
    <w:rsid w:val="005D72CD"/>
    <w:rsid w:val="005E0420"/>
    <w:rsid w:val="005E55B9"/>
    <w:rsid w:val="00631676"/>
    <w:rsid w:val="00643E7D"/>
    <w:rsid w:val="00650DB5"/>
    <w:rsid w:val="006530D0"/>
    <w:rsid w:val="0066217E"/>
    <w:rsid w:val="00675B5F"/>
    <w:rsid w:val="006857DB"/>
    <w:rsid w:val="00690E32"/>
    <w:rsid w:val="0069720C"/>
    <w:rsid w:val="006A527C"/>
    <w:rsid w:val="006B7B48"/>
    <w:rsid w:val="006C2818"/>
    <w:rsid w:val="006E18DF"/>
    <w:rsid w:val="00701FDA"/>
    <w:rsid w:val="00704F70"/>
    <w:rsid w:val="007126B5"/>
    <w:rsid w:val="0072200D"/>
    <w:rsid w:val="00725612"/>
    <w:rsid w:val="0075477E"/>
    <w:rsid w:val="007558D1"/>
    <w:rsid w:val="007763DE"/>
    <w:rsid w:val="0078395C"/>
    <w:rsid w:val="00791C8D"/>
    <w:rsid w:val="007A4517"/>
    <w:rsid w:val="007C572B"/>
    <w:rsid w:val="007D138A"/>
    <w:rsid w:val="007E3365"/>
    <w:rsid w:val="008010C3"/>
    <w:rsid w:val="00804426"/>
    <w:rsid w:val="008056F2"/>
    <w:rsid w:val="00833CF3"/>
    <w:rsid w:val="00841B04"/>
    <w:rsid w:val="0084216F"/>
    <w:rsid w:val="008462F6"/>
    <w:rsid w:val="008531B1"/>
    <w:rsid w:val="00861117"/>
    <w:rsid w:val="00867CB8"/>
    <w:rsid w:val="008715EE"/>
    <w:rsid w:val="008A0846"/>
    <w:rsid w:val="008A16F4"/>
    <w:rsid w:val="008A7047"/>
    <w:rsid w:val="008A70A4"/>
    <w:rsid w:val="008C0CFB"/>
    <w:rsid w:val="008D14F2"/>
    <w:rsid w:val="008D7033"/>
    <w:rsid w:val="008D7D91"/>
    <w:rsid w:val="008F311A"/>
    <w:rsid w:val="00901443"/>
    <w:rsid w:val="00905B28"/>
    <w:rsid w:val="00906D4C"/>
    <w:rsid w:val="009154FA"/>
    <w:rsid w:val="00917FAC"/>
    <w:rsid w:val="0093498D"/>
    <w:rsid w:val="00946012"/>
    <w:rsid w:val="00961169"/>
    <w:rsid w:val="00964168"/>
    <w:rsid w:val="009646E9"/>
    <w:rsid w:val="009655A2"/>
    <w:rsid w:val="00990DE9"/>
    <w:rsid w:val="0099506B"/>
    <w:rsid w:val="009A67E0"/>
    <w:rsid w:val="009C5F03"/>
    <w:rsid w:val="009D418F"/>
    <w:rsid w:val="009E00C3"/>
    <w:rsid w:val="009E2E2C"/>
    <w:rsid w:val="009F3E9E"/>
    <w:rsid w:val="009F5C3F"/>
    <w:rsid w:val="009F79CD"/>
    <w:rsid w:val="00A01A9D"/>
    <w:rsid w:val="00A30256"/>
    <w:rsid w:val="00A327DF"/>
    <w:rsid w:val="00A35C01"/>
    <w:rsid w:val="00A44846"/>
    <w:rsid w:val="00A507E7"/>
    <w:rsid w:val="00A54B08"/>
    <w:rsid w:val="00A62DB4"/>
    <w:rsid w:val="00A715AE"/>
    <w:rsid w:val="00A84692"/>
    <w:rsid w:val="00A85F87"/>
    <w:rsid w:val="00AA019E"/>
    <w:rsid w:val="00AB407D"/>
    <w:rsid w:val="00AB422C"/>
    <w:rsid w:val="00AB5F5A"/>
    <w:rsid w:val="00AC21E5"/>
    <w:rsid w:val="00AC2D20"/>
    <w:rsid w:val="00AC54AD"/>
    <w:rsid w:val="00AD4AFE"/>
    <w:rsid w:val="00AE6D67"/>
    <w:rsid w:val="00AF247A"/>
    <w:rsid w:val="00AF33BD"/>
    <w:rsid w:val="00B0044F"/>
    <w:rsid w:val="00B05FBC"/>
    <w:rsid w:val="00B14D93"/>
    <w:rsid w:val="00B15662"/>
    <w:rsid w:val="00B22345"/>
    <w:rsid w:val="00B226A4"/>
    <w:rsid w:val="00B272E2"/>
    <w:rsid w:val="00B66121"/>
    <w:rsid w:val="00B809F5"/>
    <w:rsid w:val="00B91DB4"/>
    <w:rsid w:val="00B9325F"/>
    <w:rsid w:val="00B93911"/>
    <w:rsid w:val="00BA6F43"/>
    <w:rsid w:val="00BB5F5B"/>
    <w:rsid w:val="00BB6026"/>
    <w:rsid w:val="00BC24E1"/>
    <w:rsid w:val="00BE0E97"/>
    <w:rsid w:val="00BE1F1C"/>
    <w:rsid w:val="00BE5C46"/>
    <w:rsid w:val="00BF24C4"/>
    <w:rsid w:val="00C14875"/>
    <w:rsid w:val="00C35B98"/>
    <w:rsid w:val="00C41A29"/>
    <w:rsid w:val="00C431EA"/>
    <w:rsid w:val="00C51444"/>
    <w:rsid w:val="00C57E03"/>
    <w:rsid w:val="00C666C2"/>
    <w:rsid w:val="00C8084B"/>
    <w:rsid w:val="00C83EE1"/>
    <w:rsid w:val="00C86334"/>
    <w:rsid w:val="00CB59E2"/>
    <w:rsid w:val="00CB61F1"/>
    <w:rsid w:val="00CC36C7"/>
    <w:rsid w:val="00CC68B5"/>
    <w:rsid w:val="00CD57E2"/>
    <w:rsid w:val="00CF697D"/>
    <w:rsid w:val="00D13ECA"/>
    <w:rsid w:val="00D206D5"/>
    <w:rsid w:val="00D22D6B"/>
    <w:rsid w:val="00D22FDC"/>
    <w:rsid w:val="00D2337A"/>
    <w:rsid w:val="00D246DC"/>
    <w:rsid w:val="00D25619"/>
    <w:rsid w:val="00D35523"/>
    <w:rsid w:val="00D364F5"/>
    <w:rsid w:val="00D440C3"/>
    <w:rsid w:val="00D50CCD"/>
    <w:rsid w:val="00D606FD"/>
    <w:rsid w:val="00D62D93"/>
    <w:rsid w:val="00D643E7"/>
    <w:rsid w:val="00D64B26"/>
    <w:rsid w:val="00D80C70"/>
    <w:rsid w:val="00D8299C"/>
    <w:rsid w:val="00D86329"/>
    <w:rsid w:val="00D94233"/>
    <w:rsid w:val="00DA28AE"/>
    <w:rsid w:val="00DB0FA0"/>
    <w:rsid w:val="00DB35CE"/>
    <w:rsid w:val="00DC330C"/>
    <w:rsid w:val="00DD214A"/>
    <w:rsid w:val="00DD34EC"/>
    <w:rsid w:val="00DF0ACC"/>
    <w:rsid w:val="00DF656A"/>
    <w:rsid w:val="00E00A7C"/>
    <w:rsid w:val="00E03317"/>
    <w:rsid w:val="00E133B2"/>
    <w:rsid w:val="00E23F23"/>
    <w:rsid w:val="00E2497F"/>
    <w:rsid w:val="00E24C5E"/>
    <w:rsid w:val="00E314E5"/>
    <w:rsid w:val="00E35269"/>
    <w:rsid w:val="00E45136"/>
    <w:rsid w:val="00E46834"/>
    <w:rsid w:val="00E51B3A"/>
    <w:rsid w:val="00E55052"/>
    <w:rsid w:val="00E80337"/>
    <w:rsid w:val="00E85FA1"/>
    <w:rsid w:val="00E8749F"/>
    <w:rsid w:val="00E927F7"/>
    <w:rsid w:val="00E9559E"/>
    <w:rsid w:val="00EA079C"/>
    <w:rsid w:val="00EB1CEC"/>
    <w:rsid w:val="00ED0771"/>
    <w:rsid w:val="00EE4ABE"/>
    <w:rsid w:val="00F02297"/>
    <w:rsid w:val="00F13B95"/>
    <w:rsid w:val="00F15201"/>
    <w:rsid w:val="00F25325"/>
    <w:rsid w:val="00F4063F"/>
    <w:rsid w:val="00F443F2"/>
    <w:rsid w:val="00F4560B"/>
    <w:rsid w:val="00F53926"/>
    <w:rsid w:val="00F57CC1"/>
    <w:rsid w:val="00F60469"/>
    <w:rsid w:val="00F764B0"/>
    <w:rsid w:val="00F82B34"/>
    <w:rsid w:val="00F91750"/>
    <w:rsid w:val="00F91C8D"/>
    <w:rsid w:val="00F92BFA"/>
    <w:rsid w:val="00F96F03"/>
    <w:rsid w:val="00FB26A5"/>
    <w:rsid w:val="00FC179C"/>
    <w:rsid w:val="00FC2258"/>
    <w:rsid w:val="00FC4FCA"/>
    <w:rsid w:val="00FD14BD"/>
    <w:rsid w:val="00FD662D"/>
    <w:rsid w:val="00FD7D54"/>
    <w:rsid w:val="00FE001A"/>
    <w:rsid w:val="00FF4CEA"/>
    <w:rsid w:val="00FF5B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9D3EE"/>
  <w15:docId w15:val="{21036F63-88AF-41ED-B530-268E59E8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5A2"/>
    <w:pPr>
      <w:jc w:val="both"/>
    </w:pPr>
    <w:rPr>
      <w:rFonts w:ascii="Times New (W1)" w:hAnsi="Times New (W1)"/>
      <w:sz w:val="24"/>
      <w:szCs w:val="24"/>
    </w:rPr>
  </w:style>
  <w:style w:type="paragraph" w:styleId="Titre1">
    <w:name w:val="heading 1"/>
    <w:basedOn w:val="Normal"/>
    <w:next w:val="Normal"/>
    <w:qFormat/>
    <w:rsid w:val="00A01A9D"/>
    <w:pPr>
      <w:keepNext/>
      <w:numPr>
        <w:numId w:val="1"/>
      </w:numPr>
      <w:spacing w:before="120" w:after="120"/>
      <w:jc w:val="left"/>
      <w:outlineLvl w:val="0"/>
    </w:pPr>
    <w:rPr>
      <w:rFonts w:ascii="Arial (W1)" w:hAnsi="Arial (W1)" w:cs="Arial"/>
      <w:b/>
      <w:bCs/>
      <w:caps/>
      <w:sz w:val="28"/>
      <w:szCs w:val="28"/>
      <w:u w:val="single"/>
    </w:rPr>
  </w:style>
  <w:style w:type="paragraph" w:styleId="Titre2">
    <w:name w:val="heading 2"/>
    <w:basedOn w:val="Normal"/>
    <w:next w:val="texte1"/>
    <w:qFormat/>
    <w:rsid w:val="006B7B48"/>
    <w:pPr>
      <w:keepNext/>
      <w:numPr>
        <w:ilvl w:val="1"/>
        <w:numId w:val="1"/>
      </w:numPr>
      <w:spacing w:before="120" w:after="120"/>
      <w:jc w:val="left"/>
      <w:outlineLvl w:val="1"/>
    </w:pPr>
    <w:rPr>
      <w:rFonts w:ascii="Arial" w:hAnsi="Arial" w:cs="Arial"/>
      <w:b/>
      <w:bCs/>
      <w:sz w:val="28"/>
      <w:szCs w:val="28"/>
    </w:rPr>
  </w:style>
  <w:style w:type="paragraph" w:styleId="Titre3">
    <w:name w:val="heading 3"/>
    <w:basedOn w:val="Normal"/>
    <w:next w:val="Normal"/>
    <w:qFormat/>
    <w:rsid w:val="00E2497F"/>
    <w:pPr>
      <w:numPr>
        <w:ilvl w:val="2"/>
        <w:numId w:val="1"/>
      </w:numPr>
      <w:spacing w:before="60" w:after="60"/>
      <w:outlineLvl w:val="2"/>
    </w:pPr>
    <w:rPr>
      <w:rFonts w:ascii="Times New Roman" w:hAnsi="Times New Roman"/>
      <w:bCs/>
    </w:rPr>
  </w:style>
  <w:style w:type="paragraph" w:styleId="Titre4">
    <w:name w:val="heading 4"/>
    <w:basedOn w:val="Normal"/>
    <w:next w:val="Normal"/>
    <w:qFormat/>
    <w:pPr>
      <w:keepNext/>
      <w:numPr>
        <w:ilvl w:val="3"/>
        <w:numId w:val="1"/>
      </w:numPr>
      <w:outlineLvl w:val="3"/>
    </w:pPr>
    <w:rPr>
      <w:rFonts w:ascii="Arial" w:hAnsi="Arial" w:cs="Arial"/>
      <w:b/>
      <w:bCs/>
      <w:color w:val="000080"/>
      <w:u w:val="single"/>
      <w:lang w:val="en-GB"/>
    </w:rPr>
  </w:style>
  <w:style w:type="paragraph" w:styleId="Titre5">
    <w:name w:val="heading 5"/>
    <w:basedOn w:val="Normal"/>
    <w:next w:val="Normal"/>
    <w:qFormat/>
    <w:pPr>
      <w:keepNext/>
      <w:numPr>
        <w:ilvl w:val="4"/>
        <w:numId w:val="1"/>
      </w:numPr>
      <w:outlineLvl w:val="4"/>
    </w:pPr>
    <w:rPr>
      <w:b/>
      <w:bCs/>
      <w:u w:val="single"/>
    </w:rPr>
  </w:style>
  <w:style w:type="paragraph" w:styleId="Titre6">
    <w:name w:val="heading 6"/>
    <w:basedOn w:val="Normal"/>
    <w:next w:val="Normal"/>
    <w:qFormat/>
    <w:pPr>
      <w:numPr>
        <w:ilvl w:val="5"/>
        <w:numId w:val="1"/>
      </w:numPr>
      <w:outlineLvl w:val="5"/>
    </w:pPr>
    <w:rPr>
      <w:u w:val="single"/>
    </w:rPr>
  </w:style>
  <w:style w:type="paragraph" w:styleId="Titre7">
    <w:name w:val="heading 7"/>
    <w:basedOn w:val="Normal"/>
    <w:next w:val="Normal"/>
    <w:qFormat/>
    <w:pPr>
      <w:tabs>
        <w:tab w:val="left" w:pos="1296"/>
      </w:tabs>
      <w:spacing w:before="240" w:after="60"/>
      <w:ind w:left="1296" w:hanging="1296"/>
      <w:outlineLvl w:val="6"/>
    </w:pPr>
    <w:rPr>
      <w:rFonts w:ascii="Arial" w:hAnsi="Arial" w:cs="Arial"/>
    </w:rPr>
  </w:style>
  <w:style w:type="paragraph" w:styleId="Titre8">
    <w:name w:val="heading 8"/>
    <w:basedOn w:val="Normal"/>
    <w:next w:val="Normal"/>
    <w:qFormat/>
    <w:pPr>
      <w:tabs>
        <w:tab w:val="left" w:pos="1440"/>
      </w:tabs>
      <w:spacing w:before="240" w:after="60"/>
      <w:ind w:left="1440" w:hanging="1440"/>
      <w:outlineLvl w:val="7"/>
    </w:pPr>
    <w:rPr>
      <w:rFonts w:ascii="Arial" w:hAnsi="Arial" w:cs="Arial"/>
      <w:i/>
      <w:iCs/>
    </w:rPr>
  </w:style>
  <w:style w:type="paragraph" w:styleId="Titre9">
    <w:name w:val="heading 9"/>
    <w:basedOn w:val="Normal"/>
    <w:next w:val="Normal"/>
    <w:qFormat/>
    <w:pPr>
      <w:tabs>
        <w:tab w:val="left" w:pos="1584"/>
      </w:tabs>
      <w:spacing w:before="240" w:after="60"/>
      <w:ind w:left="1584" w:hanging="1584"/>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2"/>
      <w:szCs w:val="22"/>
    </w:rPr>
  </w:style>
  <w:style w:type="paragraph" w:styleId="Pieddepage">
    <w:name w:val="footer"/>
    <w:basedOn w:val="Normal"/>
    <w:pPr>
      <w:tabs>
        <w:tab w:val="center" w:pos="4536"/>
        <w:tab w:val="right" w:pos="9072"/>
      </w:tabs>
    </w:pPr>
  </w:style>
  <w:style w:type="character" w:styleId="Numrodepage">
    <w:name w:val="page number"/>
    <w:basedOn w:val="Policepardfaut"/>
    <w:semiHidden/>
  </w:style>
  <w:style w:type="paragraph" w:styleId="TM1">
    <w:name w:val="toc 1"/>
    <w:basedOn w:val="Normal"/>
    <w:next w:val="Normal"/>
    <w:semiHidden/>
    <w:pPr>
      <w:keepNext/>
    </w:pPr>
    <w:rPr>
      <w:b/>
      <w:bCs/>
      <w:u w:val="single"/>
    </w:rPr>
  </w:style>
  <w:style w:type="paragraph" w:styleId="TM2">
    <w:name w:val="toc 2"/>
    <w:basedOn w:val="Normal"/>
    <w:next w:val="Normal"/>
    <w:semiHidden/>
    <w:pPr>
      <w:ind w:left="240"/>
    </w:pPr>
  </w:style>
  <w:style w:type="paragraph" w:styleId="TM3">
    <w:name w:val="toc 3"/>
    <w:basedOn w:val="Normal"/>
    <w:next w:val="Normal"/>
    <w:semiHidden/>
    <w:pPr>
      <w:ind w:left="480"/>
    </w:pPr>
  </w:style>
  <w:style w:type="paragraph" w:styleId="TM4">
    <w:name w:val="toc 4"/>
    <w:basedOn w:val="Normal"/>
    <w:next w:val="Normal"/>
    <w:semiHidden/>
    <w:pPr>
      <w:ind w:left="720"/>
    </w:pPr>
  </w:style>
  <w:style w:type="paragraph" w:styleId="TM5">
    <w:name w:val="toc 5"/>
    <w:basedOn w:val="Normal"/>
    <w:next w:val="Normal"/>
    <w:semiHidden/>
    <w:pPr>
      <w:ind w:left="960"/>
    </w:pPr>
  </w:style>
  <w:style w:type="paragraph" w:styleId="TM6">
    <w:name w:val="toc 6"/>
    <w:basedOn w:val="Normal"/>
    <w:next w:val="Normal"/>
    <w:semiHidden/>
    <w:pPr>
      <w:ind w:left="1200"/>
    </w:pPr>
  </w:style>
  <w:style w:type="paragraph" w:styleId="TM7">
    <w:name w:val="toc 7"/>
    <w:basedOn w:val="Normal"/>
    <w:next w:val="Normal"/>
    <w:semiHidden/>
    <w:pPr>
      <w:ind w:left="1440"/>
    </w:pPr>
  </w:style>
  <w:style w:type="paragraph" w:styleId="TM8">
    <w:name w:val="toc 8"/>
    <w:basedOn w:val="Normal"/>
    <w:next w:val="Normal"/>
    <w:semiHidden/>
    <w:pPr>
      <w:ind w:left="1680"/>
    </w:pPr>
  </w:style>
  <w:style w:type="paragraph" w:styleId="TM9">
    <w:name w:val="toc 9"/>
    <w:basedOn w:val="Normal"/>
    <w:next w:val="Normal"/>
    <w:semiHidden/>
    <w:pPr>
      <w:ind w:left="1920"/>
    </w:pPr>
  </w:style>
  <w:style w:type="character" w:styleId="Lienhypertexte">
    <w:name w:val="Hyperlink"/>
    <w:basedOn w:val="Policepardfaut"/>
    <w:rPr>
      <w:color w:val="0000FF"/>
      <w:u w:val="single"/>
    </w:rPr>
  </w:style>
  <w:style w:type="paragraph" w:styleId="Notedebasdepage">
    <w:name w:val="footnote text"/>
    <w:basedOn w:val="Normal"/>
    <w:semiHidden/>
    <w:pPr>
      <w:jc w:val="left"/>
    </w:pPr>
  </w:style>
  <w:style w:type="paragraph" w:styleId="TitreTR">
    <w:name w:val="toa heading"/>
    <w:basedOn w:val="Normal"/>
    <w:next w:val="Normal"/>
    <w:semiHidden/>
    <w:pPr>
      <w:spacing w:before="120"/>
      <w:jc w:val="left"/>
    </w:pPr>
    <w:rPr>
      <w:rFonts w:ascii="Arial" w:hAnsi="Arial" w:cs="Arial"/>
      <w:b/>
      <w:bCs/>
    </w:rPr>
  </w:style>
  <w:style w:type="paragraph" w:customStyle="1" w:styleId="texte1">
    <w:name w:val="texte 1"/>
    <w:basedOn w:val="Normal"/>
    <w:rsid w:val="00F82B34"/>
    <w:pPr>
      <w:spacing w:after="100"/>
      <w:ind w:right="38"/>
    </w:pPr>
    <w:rPr>
      <w:rFonts w:ascii="Times New Roman" w:hAnsi="Times New Roman"/>
    </w:rPr>
  </w:style>
  <w:style w:type="character" w:styleId="Marquedecommentaire">
    <w:name w:val="annotation reference"/>
    <w:basedOn w:val="Policepardfaut"/>
    <w:rsid w:val="00EE4ABE"/>
    <w:rPr>
      <w:rFonts w:ascii="Times New Roman" w:hAnsi="Times New Roman"/>
      <w:vanish/>
      <w:color w:val="333399"/>
      <w:sz w:val="24"/>
      <w:vertAlign w:val="superscript"/>
    </w:rPr>
  </w:style>
  <w:style w:type="paragraph" w:customStyle="1" w:styleId="objet">
    <w:name w:val="objet"/>
    <w:basedOn w:val="Normal"/>
    <w:semiHidden/>
    <w:pPr>
      <w:jc w:val="left"/>
    </w:pPr>
    <w:rPr>
      <w:rFonts w:ascii="Times" w:hAnsi="Times" w:cs="Times"/>
      <w:sz w:val="18"/>
      <w:szCs w:val="18"/>
    </w:rPr>
  </w:style>
  <w:style w:type="paragraph" w:customStyle="1" w:styleId="signature">
    <w:name w:val="•signature"/>
    <w:basedOn w:val="Normal"/>
    <w:semiHidden/>
    <w:pPr>
      <w:ind w:left="5940" w:right="295"/>
      <w:jc w:val="center"/>
    </w:pPr>
    <w:rPr>
      <w:rFonts w:ascii="Times New Roman" w:hAnsi="Times New Roman"/>
    </w:rPr>
  </w:style>
  <w:style w:type="paragraph" w:styleId="Commentaire">
    <w:name w:val="annotation text"/>
    <w:basedOn w:val="Normal"/>
    <w:link w:val="CommentaireCar"/>
    <w:semiHidden/>
    <w:pPr>
      <w:jc w:val="left"/>
    </w:pPr>
    <w:rPr>
      <w:rFonts w:ascii="Times" w:hAnsi="Times" w:cs="Times"/>
      <w:sz w:val="20"/>
      <w:szCs w:val="20"/>
    </w:rPr>
  </w:style>
  <w:style w:type="paragraph" w:styleId="Textedebulles">
    <w:name w:val="Balloon Text"/>
    <w:basedOn w:val="Normal"/>
    <w:semiHidden/>
    <w:rsid w:val="00E80337"/>
    <w:rPr>
      <w:rFonts w:ascii="Tahoma" w:hAnsi="Tahoma" w:cs="Tahoma"/>
      <w:sz w:val="16"/>
      <w:szCs w:val="16"/>
    </w:rPr>
  </w:style>
  <w:style w:type="paragraph" w:styleId="Explorateurdedocuments">
    <w:name w:val="Document Map"/>
    <w:basedOn w:val="Normal"/>
    <w:rsid w:val="00FC2258"/>
    <w:pPr>
      <w:shd w:val="clear" w:color="auto" w:fill="000080"/>
    </w:pPr>
    <w:rPr>
      <w:rFonts w:ascii="Tahoma" w:hAnsi="Tahoma" w:cs="Tahoma"/>
      <w:sz w:val="20"/>
      <w:szCs w:val="20"/>
    </w:rPr>
  </w:style>
  <w:style w:type="character" w:customStyle="1" w:styleId="StyleMarquedecommentaire">
    <w:name w:val="Style Marque de commentaire +"/>
    <w:basedOn w:val="Marquedecommentaire"/>
    <w:semiHidden/>
    <w:rsid w:val="003D598A"/>
    <w:rPr>
      <w:rFonts w:ascii="Times New Roman" w:hAnsi="Times New Roman"/>
      <w:vanish w:val="0"/>
      <w:color w:val="0000FF"/>
      <w:sz w:val="24"/>
      <w:vertAlign w:val="superscript"/>
    </w:rPr>
  </w:style>
  <w:style w:type="character" w:customStyle="1" w:styleId="Aubaile">
    <w:name w:val="Aubaile"/>
    <w:basedOn w:val="Policepardfaut"/>
    <w:semiHidden/>
    <w:rsid w:val="00FD7D54"/>
    <w:rPr>
      <w:rFonts w:ascii="Comic Sans MS" w:hAnsi="Comic Sans MS"/>
      <w:b w:val="0"/>
      <w:bCs w:val="0"/>
      <w:i w:val="0"/>
      <w:iCs w:val="0"/>
      <w:strike w:val="0"/>
      <w:color w:val="000080"/>
      <w:sz w:val="20"/>
      <w:szCs w:val="20"/>
      <w:u w:val="none"/>
    </w:rPr>
  </w:style>
  <w:style w:type="paragraph" w:styleId="Objetducommentaire">
    <w:name w:val="annotation subject"/>
    <w:basedOn w:val="Commentaire"/>
    <w:next w:val="Commentaire"/>
    <w:link w:val="ObjetducommentaireCar"/>
    <w:rsid w:val="001976A4"/>
    <w:pPr>
      <w:jc w:val="both"/>
    </w:pPr>
    <w:rPr>
      <w:rFonts w:ascii="Times New (W1)" w:hAnsi="Times New (W1)" w:cs="Times New Roman"/>
      <w:b/>
      <w:bCs/>
    </w:rPr>
  </w:style>
  <w:style w:type="character" w:customStyle="1" w:styleId="CommentaireCar">
    <w:name w:val="Commentaire Car"/>
    <w:basedOn w:val="Policepardfaut"/>
    <w:link w:val="Commentaire"/>
    <w:semiHidden/>
    <w:rsid w:val="001976A4"/>
    <w:rPr>
      <w:rFonts w:ascii="Times" w:hAnsi="Times" w:cs="Times"/>
    </w:rPr>
  </w:style>
  <w:style w:type="character" w:customStyle="1" w:styleId="ObjetducommentaireCar">
    <w:name w:val="Objet du commentaire Car"/>
    <w:basedOn w:val="CommentaireCar"/>
    <w:link w:val="Objetducommentaire"/>
    <w:rsid w:val="001976A4"/>
    <w:rPr>
      <w:rFonts w:ascii="Times New (W1)" w:hAnsi="Times New (W1)" w:cs="Times"/>
      <w:b/>
      <w:bCs/>
    </w:rPr>
  </w:style>
  <w:style w:type="paragraph" w:styleId="Titre">
    <w:name w:val="Title"/>
    <w:basedOn w:val="Normal"/>
    <w:link w:val="TitreCar"/>
    <w:autoRedefine/>
    <w:uiPriority w:val="99"/>
    <w:qFormat/>
    <w:rsid w:val="00C8084B"/>
    <w:pPr>
      <w:overflowPunct w:val="0"/>
      <w:autoSpaceDE w:val="0"/>
      <w:autoSpaceDN w:val="0"/>
      <w:adjustRightInd w:val="0"/>
      <w:ind w:right="-369"/>
      <w:jc w:val="center"/>
      <w:textAlignment w:val="baseline"/>
    </w:pPr>
    <w:rPr>
      <w:rFonts w:ascii="Arial" w:hAnsi="Arial" w:cs="Arial"/>
      <w:b/>
      <w:bCs/>
      <w:kern w:val="28"/>
      <w:sz w:val="20"/>
      <w:szCs w:val="20"/>
      <w:u w:val="single"/>
    </w:rPr>
  </w:style>
  <w:style w:type="character" w:customStyle="1" w:styleId="TitreCar">
    <w:name w:val="Titre Car"/>
    <w:basedOn w:val="Policepardfaut"/>
    <w:link w:val="Titre"/>
    <w:uiPriority w:val="99"/>
    <w:rsid w:val="00C8084B"/>
    <w:rPr>
      <w:rFonts w:ascii="Arial" w:hAnsi="Arial" w:cs="Arial"/>
      <w:b/>
      <w:bCs/>
      <w:kern w:val="28"/>
      <w:u w:val="single"/>
    </w:rPr>
  </w:style>
  <w:style w:type="paragraph" w:customStyle="1" w:styleId="Texte">
    <w:name w:val="Texte"/>
    <w:link w:val="TexteCar"/>
    <w:uiPriority w:val="99"/>
    <w:rsid w:val="00C8084B"/>
    <w:pPr>
      <w:overflowPunct w:val="0"/>
      <w:autoSpaceDE w:val="0"/>
      <w:autoSpaceDN w:val="0"/>
      <w:adjustRightInd w:val="0"/>
      <w:spacing w:before="40" w:after="20"/>
      <w:jc w:val="both"/>
      <w:textAlignment w:val="baseline"/>
    </w:pPr>
    <w:rPr>
      <w:sz w:val="22"/>
      <w:szCs w:val="22"/>
    </w:rPr>
  </w:style>
  <w:style w:type="character" w:customStyle="1" w:styleId="TexteCar">
    <w:name w:val="Texte Car"/>
    <w:link w:val="Texte"/>
    <w:uiPriority w:val="99"/>
    <w:rsid w:val="00C8084B"/>
    <w:rPr>
      <w:sz w:val="22"/>
      <w:szCs w:val="22"/>
    </w:rPr>
  </w:style>
  <w:style w:type="paragraph" w:styleId="Corpsdetexte2">
    <w:name w:val="Body Text 2"/>
    <w:basedOn w:val="Normal"/>
    <w:link w:val="Corpsdetexte2Car"/>
    <w:rsid w:val="002E69ED"/>
    <w:rPr>
      <w:rFonts w:ascii="Bookman Old Style" w:hAnsi="Bookman Old Style" w:cs="Arial"/>
      <w:sz w:val="20"/>
      <w:szCs w:val="20"/>
    </w:rPr>
  </w:style>
  <w:style w:type="character" w:customStyle="1" w:styleId="Corpsdetexte2Car">
    <w:name w:val="Corps de texte 2 Car"/>
    <w:basedOn w:val="Policepardfaut"/>
    <w:link w:val="Corpsdetexte2"/>
    <w:rsid w:val="002E69ED"/>
    <w:rPr>
      <w:rFonts w:ascii="Bookman Old Style" w:hAnsi="Bookman Old Style" w:cs="Arial"/>
    </w:rPr>
  </w:style>
  <w:style w:type="character" w:customStyle="1" w:styleId="En-tteCar">
    <w:name w:val="En-tête Car"/>
    <w:link w:val="En-tte"/>
    <w:rsid w:val="002E69ED"/>
    <w:rPr>
      <w:rFonts w:ascii="Times New (W1)" w:hAnsi="Times New (W1)"/>
      <w:sz w:val="22"/>
      <w:szCs w:val="22"/>
    </w:rPr>
  </w:style>
  <w:style w:type="paragraph" w:customStyle="1" w:styleId="Normalsansretrait">
    <w:name w:val="Normal sans retrait"/>
    <w:basedOn w:val="Normal"/>
    <w:next w:val="Normal"/>
    <w:uiPriority w:val="99"/>
    <w:rsid w:val="00524AD7"/>
    <w:pPr>
      <w:jc w:val="left"/>
    </w:pPr>
    <w:rPr>
      <w:rFonts w:ascii="Times New Roman" w:hAnsi="Times New Roman"/>
    </w:rPr>
  </w:style>
  <w:style w:type="paragraph" w:styleId="Rvision">
    <w:name w:val="Revision"/>
    <w:hidden/>
    <w:uiPriority w:val="99"/>
    <w:semiHidden/>
    <w:rsid w:val="00EA079C"/>
    <w:rPr>
      <w:rFonts w:ascii="Times New (W1)" w:hAnsi="Times New (W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Mod&#232;les%20LIC\LIC%20Document%20cour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LIC Document court</Template>
  <TotalTime>3</TotalTime>
  <Pages>2</Pages>
  <Words>468</Words>
  <Characters>2579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Titre</vt:lpstr>
    </vt:vector>
  </TitlesOfParts>
  <Company>L'Informatique Communicante</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dc:title>
  <dc:creator>Mercier Anthony</dc:creator>
  <cp:lastModifiedBy>GERARD Gersende</cp:lastModifiedBy>
  <cp:revision>2</cp:revision>
  <cp:lastPrinted>2023-01-18T13:56:00Z</cp:lastPrinted>
  <dcterms:created xsi:type="dcterms:W3CDTF">2026-04-10T10:07:00Z</dcterms:created>
  <dcterms:modified xsi:type="dcterms:W3CDTF">2026-04-10T10:07:00Z</dcterms:modified>
</cp:coreProperties>
</file>